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DFB2" w14:textId="77777777" w:rsidR="008247AD" w:rsidRPr="00CB5FF4" w:rsidRDefault="008247AD" w:rsidP="00DC6A56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B5FF4">
        <w:rPr>
          <w:rFonts w:eastAsia="標楷體" w:hint="eastAsia"/>
          <w:b/>
          <w:bCs/>
          <w:sz w:val="36"/>
          <w:szCs w:val="36"/>
        </w:rPr>
        <w:t>國立清華大學</w:t>
      </w:r>
      <w:r w:rsidR="00F67BB8" w:rsidRPr="00CB5FF4">
        <w:rPr>
          <w:rFonts w:eastAsia="標楷體" w:hint="eastAsia"/>
          <w:b/>
          <w:bCs/>
          <w:sz w:val="36"/>
          <w:szCs w:val="36"/>
        </w:rPr>
        <w:t>半導體研究學院</w:t>
      </w:r>
      <w:r w:rsidRPr="00CB5FF4">
        <w:rPr>
          <w:rFonts w:eastAsia="標楷體"/>
          <w:b/>
          <w:bCs/>
          <w:sz w:val="36"/>
          <w:szCs w:val="36"/>
        </w:rPr>
        <w:t xml:space="preserve"> ______</w:t>
      </w:r>
      <w:proofErr w:type="gramStart"/>
      <w:r w:rsidRPr="00CB5FF4">
        <w:rPr>
          <w:rFonts w:eastAsia="標楷體" w:hint="eastAsia"/>
          <w:b/>
          <w:bCs/>
          <w:sz w:val="36"/>
          <w:szCs w:val="36"/>
        </w:rPr>
        <w:t>學年度第</w:t>
      </w:r>
      <w:proofErr w:type="gramEnd"/>
      <w:r w:rsidRPr="00CB5FF4">
        <w:rPr>
          <w:rFonts w:eastAsia="標楷體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_</w:t>
      </w:r>
      <w:r w:rsidR="00DC6A56">
        <w:rPr>
          <w:rFonts w:eastAsia="標楷體" w:hint="eastAsia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_</w:t>
      </w:r>
      <w:r w:rsidRPr="00CB5FF4">
        <w:rPr>
          <w:rFonts w:eastAsia="標楷體" w:hint="eastAsia"/>
          <w:b/>
          <w:bCs/>
          <w:sz w:val="36"/>
          <w:szCs w:val="36"/>
        </w:rPr>
        <w:t>學期</w:t>
      </w:r>
    </w:p>
    <w:p w14:paraId="3FEA80E3" w14:textId="77777777" w:rsidR="00A06647" w:rsidRPr="00CB5FF4" w:rsidRDefault="0056304A" w:rsidP="00A06647">
      <w:pPr>
        <w:spacing w:afterLines="50" w:after="180"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B5FF4">
        <w:rPr>
          <w:rFonts w:eastAsia="標楷體" w:hint="eastAsia"/>
          <w:b/>
          <w:bCs/>
          <w:sz w:val="36"/>
          <w:szCs w:val="36"/>
        </w:rPr>
        <w:t>碩士班畢業口試申請表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956"/>
        <w:gridCol w:w="1842"/>
        <w:gridCol w:w="2444"/>
        <w:gridCol w:w="818"/>
        <w:gridCol w:w="3116"/>
        <w:gridCol w:w="1135"/>
      </w:tblGrid>
      <w:tr w:rsidR="00DC6A56" w:rsidRPr="00CB5FF4" w14:paraId="3F1C2EBC" w14:textId="77777777" w:rsidTr="00BD5689">
        <w:trPr>
          <w:trHeight w:val="538"/>
          <w:jc w:val="center"/>
        </w:trPr>
        <w:tc>
          <w:tcPr>
            <w:tcW w:w="5000" w:type="pct"/>
            <w:gridSpan w:val="7"/>
          </w:tcPr>
          <w:p w14:paraId="225F5A69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申請日期︰</w:t>
            </w:r>
            <w:r w:rsidRPr="00607B6A"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9247C0">
              <w:rPr>
                <w:rFonts w:eastAsia="標楷體" w:hint="eastAsia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學號︰</w:t>
            </w:r>
            <w:r w:rsidRPr="00607B6A">
              <w:rPr>
                <w:rFonts w:eastAsia="標楷體"/>
                <w:sz w:val="28"/>
                <w:u w:val="single"/>
              </w:rPr>
              <w:t xml:space="preserve">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607B6A">
              <w:rPr>
                <w:rFonts w:eastAsia="標楷體"/>
                <w:sz w:val="28"/>
                <w:u w:val="single"/>
              </w:rPr>
              <w:t xml:space="preserve">      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姓名︰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  <w:u w:val="single"/>
              </w:rPr>
              <w:t xml:space="preserve">   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07B6A">
              <w:rPr>
                <w:rFonts w:eastAsia="標楷體"/>
                <w:sz w:val="28"/>
                <w:u w:val="single"/>
              </w:rPr>
              <w:t xml:space="preserve">  </w:t>
            </w:r>
            <w:r w:rsidRPr="00CB5FF4"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部別：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CB5FF4">
              <w:rPr>
                <w:rFonts w:eastAsia="標楷體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部</w:t>
            </w:r>
          </w:p>
        </w:tc>
      </w:tr>
      <w:tr w:rsidR="00DC6A56" w:rsidRPr="00CB5FF4" w14:paraId="3A80B895" w14:textId="77777777" w:rsidTr="00A06647">
        <w:trPr>
          <w:trHeight w:val="508"/>
          <w:jc w:val="center"/>
        </w:trPr>
        <w:tc>
          <w:tcPr>
            <w:tcW w:w="5000" w:type="pct"/>
            <w:gridSpan w:val="7"/>
          </w:tcPr>
          <w:p w14:paraId="3739ABCD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口試日期及時間</w:t>
            </w:r>
            <w:proofErr w:type="gramStart"/>
            <w:r w:rsidRPr="00CB5FF4">
              <w:rPr>
                <w:rFonts w:eastAsia="標楷體" w:hint="eastAsia"/>
                <w:sz w:val="28"/>
              </w:rPr>
              <w:t>︰</w:t>
            </w:r>
            <w:proofErr w:type="gramEnd"/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</w:rPr>
              <w:t>月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日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6667D3">
              <w:rPr>
                <w:rFonts w:eastAsia="標楷體" w:hint="eastAsia"/>
                <w:b/>
                <w:sz w:val="28"/>
              </w:rPr>
              <w:t>: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 </w:t>
            </w:r>
            <w:r w:rsidRPr="00CB5FF4">
              <w:rPr>
                <w:rFonts w:eastAsia="標楷體" w:hint="eastAsia"/>
                <w:sz w:val="28"/>
              </w:rPr>
              <w:t>口試地點：</w:t>
            </w:r>
            <w:r w:rsidRPr="00607B6A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bookmarkStart w:id="0" w:name="_GoBack"/>
            <w:bookmarkEnd w:id="0"/>
          </w:p>
        </w:tc>
      </w:tr>
      <w:tr w:rsidR="00DC6A56" w:rsidRPr="00CB5FF4" w14:paraId="6B25F414" w14:textId="77777777" w:rsidTr="00A06647">
        <w:trPr>
          <w:trHeight w:val="527"/>
          <w:jc w:val="center"/>
        </w:trPr>
        <w:tc>
          <w:tcPr>
            <w:tcW w:w="5000" w:type="pct"/>
            <w:gridSpan w:val="7"/>
          </w:tcPr>
          <w:p w14:paraId="7735EF30" w14:textId="77777777" w:rsidR="00DC6A56" w:rsidRPr="00CB5FF4" w:rsidRDefault="00DC6A56" w:rsidP="00A06647">
            <w:pPr>
              <w:jc w:val="both"/>
              <w:rPr>
                <w:rFonts w:eastAsia="標楷體"/>
                <w:sz w:val="28"/>
              </w:rPr>
            </w:pPr>
            <w:r w:rsidRPr="00CB5FF4">
              <w:rPr>
                <w:rFonts w:eastAsia="標楷體" w:hint="eastAsia"/>
                <w:sz w:val="28"/>
              </w:rPr>
              <w:t>論文題目</w:t>
            </w:r>
            <w:proofErr w:type="gramStart"/>
            <w:r w:rsidRPr="00CB5FF4">
              <w:rPr>
                <w:rFonts w:eastAsia="標楷體" w:hint="eastAsia"/>
                <w:sz w:val="28"/>
              </w:rPr>
              <w:t>︰</w:t>
            </w:r>
            <w:proofErr w:type="gramEnd"/>
          </w:p>
        </w:tc>
      </w:tr>
      <w:tr w:rsidR="00D01E35" w:rsidRPr="00CB5FF4" w14:paraId="6E1D4679" w14:textId="77777777" w:rsidTr="00A06647">
        <w:trPr>
          <w:cantSplit/>
          <w:trHeight w:hRule="exact" w:val="366"/>
          <w:jc w:val="center"/>
        </w:trPr>
        <w:tc>
          <w:tcPr>
            <w:tcW w:w="275" w:type="pct"/>
            <w:vMerge w:val="restart"/>
            <w:textDirection w:val="tbRlV"/>
            <w:vAlign w:val="center"/>
          </w:tcPr>
          <w:p w14:paraId="2A1195FC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40"/>
                <w:szCs w:val="40"/>
              </w:rPr>
            </w:pPr>
            <w:r w:rsidRPr="00CB5FF4">
              <w:rPr>
                <w:rFonts w:eastAsia="標楷體" w:hint="eastAsia"/>
                <w:bCs/>
                <w:sz w:val="40"/>
                <w:szCs w:val="40"/>
              </w:rPr>
              <w:t>口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試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委</w:t>
            </w:r>
            <w:r w:rsidRPr="00CB5FF4">
              <w:rPr>
                <w:rFonts w:eastAsia="標楷體"/>
                <w:bCs/>
                <w:sz w:val="40"/>
                <w:szCs w:val="40"/>
              </w:rPr>
              <w:t xml:space="preserve"> </w:t>
            </w:r>
            <w:r w:rsidRPr="00CB5FF4">
              <w:rPr>
                <w:rFonts w:eastAsia="標楷體" w:hint="eastAsia"/>
                <w:bCs/>
                <w:sz w:val="40"/>
                <w:szCs w:val="40"/>
              </w:rPr>
              <w:t>員</w:t>
            </w:r>
          </w:p>
        </w:tc>
        <w:tc>
          <w:tcPr>
            <w:tcW w:w="438" w:type="pct"/>
            <w:vAlign w:val="center"/>
          </w:tcPr>
          <w:p w14:paraId="7FB39B9E" w14:textId="77777777" w:rsidR="00DC6A56" w:rsidRPr="00CB5FF4" w:rsidRDefault="00DC6A56" w:rsidP="00A06647">
            <w:pPr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</w:rPr>
              <w:t>校內</w:t>
            </w:r>
            <w:r w:rsidRPr="00CB5FF4">
              <w:rPr>
                <w:rFonts w:eastAsia="標楷體" w:hint="eastAsia"/>
                <w:bCs/>
              </w:rPr>
              <w:t>/</w:t>
            </w:r>
            <w:r w:rsidRPr="00CB5FF4">
              <w:rPr>
                <w:rFonts w:eastAsia="標楷體" w:hint="eastAsia"/>
                <w:bCs/>
              </w:rPr>
              <w:t>外</w:t>
            </w:r>
          </w:p>
        </w:tc>
        <w:tc>
          <w:tcPr>
            <w:tcW w:w="844" w:type="pct"/>
            <w:vAlign w:val="center"/>
          </w:tcPr>
          <w:p w14:paraId="2865E9A5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姓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</w:t>
            </w:r>
            <w:r w:rsidRPr="00CB5FF4">
              <w:rPr>
                <w:rFonts w:eastAsia="標楷體" w:hint="eastAsia"/>
                <w:bCs/>
                <w:sz w:val="28"/>
              </w:rPr>
              <w:t>名</w:t>
            </w:r>
          </w:p>
        </w:tc>
        <w:tc>
          <w:tcPr>
            <w:tcW w:w="1495" w:type="pct"/>
            <w:gridSpan w:val="2"/>
            <w:vAlign w:val="center"/>
          </w:tcPr>
          <w:p w14:paraId="68C1327C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最高學歷</w:t>
            </w:r>
            <w:r w:rsidRPr="00CB5FF4">
              <w:rPr>
                <w:rFonts w:eastAsia="標楷體" w:hint="eastAsia"/>
                <w:bCs/>
              </w:rPr>
              <w:t>(</w:t>
            </w:r>
            <w:proofErr w:type="gramStart"/>
            <w:r w:rsidRPr="00CB5FF4">
              <w:rPr>
                <w:rFonts w:eastAsia="標楷體" w:hint="eastAsia"/>
                <w:bCs/>
              </w:rPr>
              <w:t>含校名</w:t>
            </w:r>
            <w:proofErr w:type="gramEnd"/>
            <w:r w:rsidRPr="00CB5FF4">
              <w:rPr>
                <w:rFonts w:eastAsia="標楷體" w:hint="eastAsia"/>
                <w:bCs/>
              </w:rPr>
              <w:t>.</w:t>
            </w:r>
            <w:r w:rsidRPr="00CB5FF4">
              <w:rPr>
                <w:rFonts w:eastAsia="標楷體" w:hint="eastAsia"/>
                <w:bCs/>
              </w:rPr>
              <w:t>系所</w:t>
            </w:r>
            <w:r w:rsidRPr="00CB5FF4">
              <w:rPr>
                <w:rFonts w:eastAsia="標楷體" w:hint="eastAsia"/>
                <w:bCs/>
              </w:rPr>
              <w:t>)</w:t>
            </w:r>
          </w:p>
        </w:tc>
        <w:tc>
          <w:tcPr>
            <w:tcW w:w="1428" w:type="pct"/>
            <w:vAlign w:val="center"/>
          </w:tcPr>
          <w:p w14:paraId="56BAAD31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現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 </w:t>
            </w:r>
            <w:r w:rsidRPr="00CB5FF4">
              <w:rPr>
                <w:rFonts w:eastAsia="標楷體" w:hint="eastAsia"/>
                <w:bCs/>
                <w:sz w:val="28"/>
              </w:rPr>
              <w:t>職</w:t>
            </w:r>
          </w:p>
        </w:tc>
        <w:tc>
          <w:tcPr>
            <w:tcW w:w="520" w:type="pct"/>
            <w:vAlign w:val="center"/>
          </w:tcPr>
          <w:p w14:paraId="52930B17" w14:textId="77777777" w:rsidR="00DC6A56" w:rsidRPr="00CB5FF4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CB5FF4">
              <w:rPr>
                <w:rFonts w:eastAsia="標楷體" w:hint="eastAsia"/>
                <w:bCs/>
                <w:sz w:val="28"/>
              </w:rPr>
              <w:t>職</w:t>
            </w:r>
            <w:r w:rsidRPr="00CB5FF4">
              <w:rPr>
                <w:rFonts w:eastAsia="標楷體" w:hint="eastAsia"/>
                <w:bCs/>
                <w:sz w:val="28"/>
              </w:rPr>
              <w:t xml:space="preserve"> </w:t>
            </w:r>
            <w:r w:rsidRPr="00CB5FF4">
              <w:rPr>
                <w:rFonts w:eastAsia="標楷體" w:hint="eastAsia"/>
                <w:bCs/>
                <w:sz w:val="28"/>
              </w:rPr>
              <w:t>稱</w:t>
            </w:r>
          </w:p>
        </w:tc>
      </w:tr>
      <w:tr w:rsidR="00D01E35" w:rsidRPr="00CB5FF4" w14:paraId="5DB752A0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742576FB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5C52721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61EFE6BF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4B741A0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40178D4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6293DDF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1024FE10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5CE9B4AA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0CC4D73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768143A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580E36D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345B8F3B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3792A732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6EFFDDCD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76335791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2AB358E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3D65655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5EC8307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0D6BA300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7558E96C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01E35" w:rsidRPr="00CB5FF4" w14:paraId="7E88DCE2" w14:textId="77777777" w:rsidTr="00A06647">
        <w:trPr>
          <w:cantSplit/>
          <w:trHeight w:hRule="exact" w:val="567"/>
          <w:jc w:val="center"/>
        </w:trPr>
        <w:tc>
          <w:tcPr>
            <w:tcW w:w="275" w:type="pct"/>
            <w:vMerge/>
          </w:tcPr>
          <w:p w14:paraId="68ECEE31" w14:textId="77777777" w:rsidR="00DC6A56" w:rsidRPr="00CB5FF4" w:rsidRDefault="00DC6A56" w:rsidP="00A06647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38" w:type="pct"/>
            <w:vAlign w:val="center"/>
          </w:tcPr>
          <w:p w14:paraId="647ABD38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844" w:type="pct"/>
            <w:vAlign w:val="center"/>
          </w:tcPr>
          <w:p w14:paraId="53B9EB01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1E796127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28" w:type="pct"/>
            <w:vAlign w:val="center"/>
          </w:tcPr>
          <w:p w14:paraId="3190DC34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0" w:type="pct"/>
            <w:vAlign w:val="center"/>
          </w:tcPr>
          <w:p w14:paraId="1D5C71DD" w14:textId="77777777" w:rsidR="00DC6A56" w:rsidRPr="00D01E35" w:rsidRDefault="00DC6A56" w:rsidP="00A06647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C6A56" w:rsidRPr="00CB5FF4" w14:paraId="4A240290" w14:textId="77777777" w:rsidTr="00A06647">
        <w:trPr>
          <w:trHeight w:val="530"/>
          <w:jc w:val="center"/>
        </w:trPr>
        <w:tc>
          <w:tcPr>
            <w:tcW w:w="2677" w:type="pct"/>
            <w:gridSpan w:val="4"/>
            <w:vAlign w:val="center"/>
          </w:tcPr>
          <w:p w14:paraId="638ED3BE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sz w:val="28"/>
                <w:u w:val="single"/>
              </w:rPr>
            </w:pPr>
            <w:r w:rsidRPr="00CB5FF4">
              <w:rPr>
                <w:rFonts w:eastAsia="標楷體" w:hint="eastAsia"/>
                <w:sz w:val="28"/>
              </w:rPr>
              <w:t>指導教授簽名：</w:t>
            </w:r>
            <w:r w:rsidRPr="00CB5FF4">
              <w:rPr>
                <w:rFonts w:eastAsia="標楷體"/>
                <w:sz w:val="28"/>
              </w:rPr>
              <w:t xml:space="preserve">                           </w:t>
            </w:r>
          </w:p>
        </w:tc>
        <w:tc>
          <w:tcPr>
            <w:tcW w:w="2323" w:type="pct"/>
            <w:gridSpan w:val="3"/>
            <w:vAlign w:val="center"/>
          </w:tcPr>
          <w:p w14:paraId="795E13C9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color w:val="FF0000"/>
              </w:rPr>
            </w:pPr>
            <w:r w:rsidRPr="00CB5FF4">
              <w:rPr>
                <w:rFonts w:eastAsia="標楷體"/>
                <w:color w:val="FF0000"/>
              </w:rPr>
              <w:t>請</w:t>
            </w:r>
            <w:r w:rsidRPr="00CB5FF4">
              <w:rPr>
                <w:rFonts w:eastAsia="標楷體" w:hint="eastAsia"/>
                <w:color w:val="FF0000"/>
              </w:rPr>
              <w:t>指導教授</w:t>
            </w:r>
            <w:r w:rsidRPr="00CB5FF4">
              <w:rPr>
                <w:rFonts w:eastAsia="標楷體"/>
                <w:color w:val="FF0000"/>
              </w:rPr>
              <w:t>確認論文是否符合</w:t>
            </w:r>
            <w:r w:rsidRPr="00CB5FF4">
              <w:rPr>
                <w:rFonts w:eastAsia="標楷體" w:hint="eastAsia"/>
                <w:color w:val="FF0000"/>
              </w:rPr>
              <w:t>學院</w:t>
            </w:r>
            <w:r w:rsidRPr="00CB5FF4">
              <w:rPr>
                <w:rFonts w:eastAsia="標楷體"/>
                <w:color w:val="FF0000"/>
              </w:rPr>
              <w:t>專業領域</w:t>
            </w:r>
          </w:p>
          <w:p w14:paraId="2929F836" w14:textId="77777777" w:rsidR="00DC6A56" w:rsidRPr="00CB5FF4" w:rsidRDefault="00DC6A56" w:rsidP="00A06647">
            <w:pPr>
              <w:spacing w:line="160" w:lineRule="atLeast"/>
              <w:rPr>
                <w:rFonts w:eastAsia="標楷體"/>
                <w:color w:val="FF0000"/>
              </w:rPr>
            </w:pPr>
            <w:r w:rsidRPr="00CB5FF4">
              <w:rPr>
                <w:rFonts w:eastAsia="標楷體" w:hint="eastAsia"/>
                <w:color w:val="FF0000"/>
              </w:rPr>
              <w:t>請勾選：</w:t>
            </w:r>
            <w:r w:rsidRPr="00CB5FF4">
              <w:rPr>
                <w:rFonts w:eastAsia="標楷體" w:hint="eastAsia"/>
                <w:color w:val="FF0000"/>
              </w:rPr>
              <w:t xml:space="preserve">  </w:t>
            </w:r>
            <w:r w:rsidRPr="00CB5FF4">
              <w:rPr>
                <w:rFonts w:eastAsia="標楷體" w:hint="eastAsia"/>
                <w:color w:val="FF0000"/>
              </w:rPr>
              <w:t>是□</w:t>
            </w:r>
            <w:r w:rsidRPr="00CB5FF4">
              <w:rPr>
                <w:rFonts w:eastAsia="標楷體" w:hint="eastAsia"/>
                <w:color w:val="FF0000"/>
              </w:rPr>
              <w:t xml:space="preserve">   </w:t>
            </w:r>
            <w:r w:rsidRPr="00CB5FF4">
              <w:rPr>
                <w:rFonts w:eastAsia="標楷體"/>
                <w:color w:val="FF0000"/>
              </w:rPr>
              <w:t xml:space="preserve">  </w:t>
            </w:r>
            <w:r w:rsidRPr="00CB5FF4">
              <w:rPr>
                <w:rFonts w:eastAsia="標楷體" w:hint="eastAsia"/>
                <w:color w:val="FF0000"/>
              </w:rPr>
              <w:t>否□</w:t>
            </w:r>
          </w:p>
        </w:tc>
      </w:tr>
      <w:tr w:rsidR="00D01E35" w:rsidRPr="00CB5FF4" w14:paraId="26E0B446" w14:textId="77777777" w:rsidTr="00A06647">
        <w:trPr>
          <w:trHeight w:val="987"/>
          <w:jc w:val="center"/>
        </w:trPr>
        <w:tc>
          <w:tcPr>
            <w:tcW w:w="5000" w:type="pct"/>
            <w:gridSpan w:val="7"/>
            <w:vAlign w:val="center"/>
          </w:tcPr>
          <w:p w14:paraId="62832B12" w14:textId="2F39E3A8" w:rsidR="00D01E35" w:rsidRPr="00D01E35" w:rsidRDefault="00D01E35" w:rsidP="00A06647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bCs/>
                <w:highlight w:val="yellow"/>
              </w:rPr>
            </w:pPr>
            <w:r w:rsidRPr="00D01E35">
              <w:rPr>
                <w:rFonts w:eastAsia="標楷體" w:hint="eastAsia"/>
                <w:b/>
                <w:bCs/>
                <w:highlight w:val="yellow"/>
              </w:rPr>
              <w:t>(</w:t>
            </w:r>
            <w:r w:rsidRPr="00D01E35">
              <w:rPr>
                <w:rFonts w:eastAsia="標楷體" w:hint="eastAsia"/>
                <w:b/>
                <w:bCs/>
                <w:highlight w:val="yellow"/>
              </w:rPr>
              <w:t>申請人確認</w:t>
            </w:r>
            <w:r w:rsidRPr="00D01E35">
              <w:rPr>
                <w:rFonts w:eastAsia="標楷體" w:hint="eastAsia"/>
                <w:b/>
                <w:bCs/>
                <w:highlight w:val="yellow"/>
              </w:rPr>
              <w:t>)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是</w:t>
            </w:r>
            <w:r w:rsidRPr="00D01E35">
              <w:rPr>
                <w:rFonts w:eastAsia="標楷體" w:hint="eastAsia"/>
                <w:bCs/>
              </w:rPr>
              <w:t>請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打勾</w:t>
            </w:r>
            <w:r w:rsidRPr="00D01E35">
              <w:rPr>
                <w:rFonts w:eastAsia="標楷體" w:hint="eastAsia"/>
                <w:b/>
                <w:bCs/>
              </w:rPr>
              <w:t>，</w:t>
            </w:r>
            <w:r w:rsidRPr="00D01E35">
              <w:rPr>
                <w:rFonts w:eastAsia="標楷體" w:hint="eastAsia"/>
                <w:b/>
                <w:bCs/>
                <w:u w:val="single"/>
              </w:rPr>
              <w:t>否</w:t>
            </w:r>
            <w:r w:rsidRPr="00D01E35">
              <w:rPr>
                <w:rFonts w:eastAsia="標楷體" w:hint="eastAsia"/>
                <w:bCs/>
              </w:rPr>
              <w:t>請</w:t>
            </w:r>
            <w:proofErr w:type="gramStart"/>
            <w:r w:rsidRPr="00D01E35">
              <w:rPr>
                <w:rFonts w:eastAsia="標楷體" w:hint="eastAsia"/>
                <w:b/>
                <w:bCs/>
                <w:u w:val="single"/>
              </w:rPr>
              <w:t>打叉</w:t>
            </w:r>
            <w:proofErr w:type="gramEnd"/>
            <w:r w:rsidRPr="00D01E35">
              <w:rPr>
                <w:rFonts w:eastAsia="標楷體" w:hint="eastAsia"/>
                <w:bCs/>
              </w:rPr>
              <w:t>：□曾更換指導教授</w:t>
            </w:r>
            <w:r w:rsidR="005925E1">
              <w:rPr>
                <w:rFonts w:eastAsia="標楷體" w:hint="eastAsia"/>
                <w:bCs/>
              </w:rPr>
              <w:t>(</w:t>
            </w:r>
            <w:r w:rsidRPr="00D01E35">
              <w:rPr>
                <w:rFonts w:eastAsia="標楷體" w:hint="eastAsia"/>
                <w:bCs/>
              </w:rPr>
              <w:t>原指導教授：</w:t>
            </w:r>
            <w:r w:rsidRPr="00D01E35">
              <w:rPr>
                <w:rFonts w:eastAsia="標楷體" w:hint="eastAsia"/>
                <w:bCs/>
              </w:rPr>
              <w:t xml:space="preserve">      </w:t>
            </w:r>
            <w:r w:rsidR="002E11B9">
              <w:rPr>
                <w:rFonts w:eastAsia="標楷體" w:hint="eastAsia"/>
                <w:bCs/>
              </w:rPr>
              <w:t xml:space="preserve">   </w:t>
            </w:r>
            <w:r w:rsidRPr="00D01E35">
              <w:rPr>
                <w:rFonts w:eastAsia="標楷體" w:hint="eastAsia"/>
                <w:bCs/>
              </w:rPr>
              <w:t xml:space="preserve">   </w:t>
            </w:r>
            <w:r w:rsidR="002E11B9" w:rsidRPr="00D01E35">
              <w:rPr>
                <w:rFonts w:eastAsia="標楷體" w:hint="eastAsia"/>
                <w:bCs/>
              </w:rPr>
              <w:t>)</w:t>
            </w:r>
          </w:p>
          <w:p w14:paraId="5D184CCB" w14:textId="77777777" w:rsidR="00D01E35" w:rsidRPr="00D01E35" w:rsidRDefault="00D01E35" w:rsidP="00A06647">
            <w:pPr>
              <w:spacing w:line="300" w:lineRule="exact"/>
              <w:ind w:leftChars="1570" w:left="3768"/>
              <w:rPr>
                <w:rFonts w:eastAsia="標楷體"/>
                <w:bCs/>
              </w:rPr>
            </w:pPr>
            <w:r w:rsidRPr="00D01E35">
              <w:rPr>
                <w:rFonts w:eastAsia="標楷體" w:hint="eastAsia"/>
                <w:bCs/>
              </w:rPr>
              <w:t>□為共同指導</w:t>
            </w:r>
          </w:p>
          <w:p w14:paraId="0847003C" w14:textId="77777777" w:rsidR="00D01E35" w:rsidRPr="00D01E35" w:rsidRDefault="00D01E35" w:rsidP="00A06647">
            <w:pPr>
              <w:spacing w:line="300" w:lineRule="exact"/>
              <w:ind w:leftChars="1570" w:left="3768"/>
              <w:rPr>
                <w:rFonts w:eastAsia="標楷體"/>
              </w:rPr>
            </w:pPr>
            <w:r w:rsidRPr="00D01E35">
              <w:rPr>
                <w:rFonts w:eastAsia="標楷體" w:hint="eastAsia"/>
                <w:bCs/>
              </w:rPr>
              <w:t>□是否</w:t>
            </w:r>
            <w:proofErr w:type="gramStart"/>
            <w:r w:rsidRPr="00D01E35">
              <w:rPr>
                <w:rFonts w:eastAsia="標楷體" w:hint="eastAsia"/>
                <w:bCs/>
              </w:rPr>
              <w:t>申請延畢</w:t>
            </w:r>
            <w:proofErr w:type="gramEnd"/>
            <w:r w:rsidRPr="00D01E35">
              <w:rPr>
                <w:rFonts w:eastAsia="標楷體" w:hint="eastAsia"/>
                <w:bCs/>
              </w:rPr>
              <w:t>(</w:t>
            </w:r>
            <w:proofErr w:type="gramStart"/>
            <w:r w:rsidRPr="00D01E35">
              <w:rPr>
                <w:rFonts w:eastAsia="標楷體" w:hint="eastAsia"/>
                <w:bCs/>
              </w:rPr>
              <w:t>申請延畢</w:t>
            </w:r>
            <w:proofErr w:type="gramEnd"/>
            <w:r w:rsidRPr="00D01E35">
              <w:rPr>
                <w:rFonts w:eastAsia="標楷體" w:hint="eastAsia"/>
                <w:bCs/>
              </w:rPr>
              <w:t>者請</w:t>
            </w:r>
            <w:proofErr w:type="gramStart"/>
            <w:r w:rsidRPr="00D01E35">
              <w:rPr>
                <w:rFonts w:eastAsia="標楷體" w:hint="eastAsia"/>
                <w:bCs/>
              </w:rPr>
              <w:t>繳交延畢申請</w:t>
            </w:r>
            <w:proofErr w:type="gramEnd"/>
            <w:r w:rsidRPr="00D01E35">
              <w:rPr>
                <w:rFonts w:eastAsia="標楷體" w:hint="eastAsia"/>
                <w:bCs/>
              </w:rPr>
              <w:t>書</w:t>
            </w:r>
            <w:r w:rsidRPr="00D01E35">
              <w:rPr>
                <w:rFonts w:eastAsia="標楷體" w:hint="eastAsia"/>
                <w:bCs/>
              </w:rPr>
              <w:t>)</w:t>
            </w:r>
          </w:p>
        </w:tc>
      </w:tr>
      <w:tr w:rsidR="00DC6A56" w:rsidRPr="00CB5FF4" w14:paraId="53A3696D" w14:textId="77777777" w:rsidTr="00A06647">
        <w:trPr>
          <w:trHeight w:val="7370"/>
          <w:jc w:val="center"/>
        </w:trPr>
        <w:tc>
          <w:tcPr>
            <w:tcW w:w="5000" w:type="pct"/>
            <w:gridSpan w:val="7"/>
          </w:tcPr>
          <w:p w14:paraId="157096EE" w14:textId="77777777" w:rsidR="00DC6A56" w:rsidRPr="00CB5FF4" w:rsidRDefault="00DC6A56" w:rsidP="00A06647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CB5FF4">
              <w:rPr>
                <w:rFonts w:eastAsia="標楷體" w:hint="eastAsia"/>
                <w:b/>
                <w:sz w:val="28"/>
              </w:rPr>
              <w:t>口試委員規定事項：</w:t>
            </w:r>
          </w:p>
          <w:p w14:paraId="1B5AF677" w14:textId="77777777" w:rsidR="00DC6A56" w:rsidRPr="00CB5FF4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</w:rPr>
            </w:pPr>
            <w:r w:rsidRPr="00CB5FF4">
              <w:rPr>
                <w:rFonts w:eastAsia="標楷體" w:hint="eastAsia"/>
              </w:rPr>
              <w:t>指導教授為當然委員。</w:t>
            </w:r>
          </w:p>
          <w:p w14:paraId="0BADEA15" w14:textId="77777777" w:rsidR="00DC6A56" w:rsidRPr="00CB5FF4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 w:rsidRPr="00CB5FF4">
              <w:rPr>
                <w:rFonts w:eastAsia="標楷體" w:hint="eastAsia"/>
              </w:rPr>
              <w:t>碩士班口試委員為</w:t>
            </w:r>
            <w:r w:rsidRPr="00CB5FF4">
              <w:rPr>
                <w:rFonts w:eastAsia="標楷體"/>
              </w:rPr>
              <w:t>3</w:t>
            </w:r>
            <w:r w:rsidRPr="00CB5FF4">
              <w:rPr>
                <w:rFonts w:eastAsia="標楷體"/>
              </w:rPr>
              <w:t>－</w:t>
            </w:r>
            <w:r w:rsidRPr="00CB5FF4">
              <w:rPr>
                <w:rFonts w:eastAsia="標楷體"/>
              </w:rPr>
              <w:t>5</w:t>
            </w:r>
            <w:r w:rsidRPr="00CB5FF4">
              <w:rPr>
                <w:rFonts w:eastAsia="標楷體" w:hint="eastAsia"/>
              </w:rPr>
              <w:t>人，指導教授以外之考試委員人數應達</w:t>
            </w:r>
            <w:r w:rsidRPr="00CB5FF4">
              <w:rPr>
                <w:rFonts w:eastAsia="標楷體" w:hint="eastAsia"/>
              </w:rPr>
              <w:t>1/2</w:t>
            </w:r>
            <w:r w:rsidRPr="00CB5FF4">
              <w:rPr>
                <w:rFonts w:eastAsia="標楷體" w:hint="eastAsia"/>
              </w:rPr>
              <w:t>（含）以上</w:t>
            </w:r>
            <w:r>
              <w:rPr>
                <w:rFonts w:eastAsia="標楷體" w:hint="eastAsia"/>
              </w:rPr>
              <w:t>，</w:t>
            </w:r>
            <w:r w:rsidRPr="00CB5FF4">
              <w:rPr>
                <w:rFonts w:eastAsia="標楷體" w:hint="eastAsia"/>
                <w:color w:val="FF0000"/>
              </w:rPr>
              <w:t>且考試委員中應至少有一人為校外委員</w:t>
            </w:r>
            <w:r w:rsidRPr="00CB5FF4">
              <w:rPr>
                <w:rFonts w:eastAsia="標楷體" w:hint="eastAsia"/>
              </w:rPr>
              <w:t>；若有共同指導教授，則指導教授以外的口試委員須</w:t>
            </w:r>
            <w:proofErr w:type="gramStart"/>
            <w:r w:rsidRPr="00CB5FF4">
              <w:rPr>
                <w:rFonts w:eastAsia="標楷體" w:hint="eastAsia"/>
              </w:rPr>
              <w:t>佔</w:t>
            </w:r>
            <w:proofErr w:type="gramEnd"/>
            <w:r w:rsidRPr="00CB5FF4">
              <w:rPr>
                <w:rFonts w:eastAsia="標楷體" w:hint="eastAsia"/>
              </w:rPr>
              <w:t>1/2(</w:t>
            </w:r>
            <w:r w:rsidRPr="00CB5FF4">
              <w:rPr>
                <w:rFonts w:eastAsia="標楷體" w:hint="eastAsia"/>
              </w:rPr>
              <w:t>含</w:t>
            </w:r>
            <w:r w:rsidRPr="00CB5FF4">
              <w:rPr>
                <w:rFonts w:eastAsia="標楷體" w:hint="eastAsia"/>
              </w:rPr>
              <w:t>)</w:t>
            </w:r>
            <w:r w:rsidRPr="00CB5FF4">
              <w:rPr>
                <w:rFonts w:eastAsia="標楷體" w:hint="eastAsia"/>
              </w:rPr>
              <w:t>以上。</w:t>
            </w:r>
          </w:p>
          <w:p w14:paraId="29F9D99C" w14:textId="77777777" w:rsidR="00DC6A56" w:rsidRPr="00941A7B" w:rsidRDefault="00DC6A56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 w:rsidRPr="00CB5FF4">
              <w:rPr>
                <w:rFonts w:eastAsia="標楷體" w:hint="eastAsia"/>
              </w:rPr>
              <w:t>指導教授退休後仍在指導學生者，請另覓本校</w:t>
            </w:r>
            <w:proofErr w:type="gramStart"/>
            <w:r w:rsidRPr="00CB5FF4">
              <w:rPr>
                <w:rFonts w:eastAsia="標楷體" w:hint="eastAsia"/>
              </w:rPr>
              <w:t>專教任</w:t>
            </w:r>
            <w:proofErr w:type="gramEnd"/>
            <w:r w:rsidRPr="00CB5FF4">
              <w:rPr>
                <w:rFonts w:eastAsia="標楷體" w:hint="eastAsia"/>
              </w:rPr>
              <w:t>教師為共同指導教授方得申請口試。</w:t>
            </w:r>
          </w:p>
          <w:p w14:paraId="711DEF10" w14:textId="77777777" w:rsidR="00941A7B" w:rsidRPr="00CB5FF4" w:rsidRDefault="00941A7B" w:rsidP="00A06647">
            <w:pPr>
              <w:numPr>
                <w:ilvl w:val="0"/>
                <w:numId w:val="5"/>
              </w:numPr>
              <w:spacing w:line="320" w:lineRule="exact"/>
              <w:ind w:leftChars="50" w:left="404" w:hanging="28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口試委員為</w:t>
            </w:r>
            <w:r w:rsidRPr="00941A7B">
              <w:rPr>
                <w:rFonts w:eastAsia="標楷體" w:hint="eastAsia"/>
                <w:color w:val="FF0000"/>
                <w:u w:val="single"/>
              </w:rPr>
              <w:t>非教職</w:t>
            </w:r>
            <w:r w:rsidRPr="00941A7B">
              <w:rPr>
                <w:rFonts w:eastAsia="標楷體" w:hint="eastAsia"/>
                <w:color w:val="FF0000"/>
              </w:rPr>
              <w:t>之校內外學者專家，請先向院辦確認是否須提送學院會議進行資格審查。</w:t>
            </w:r>
          </w:p>
          <w:p w14:paraId="24693E43" w14:textId="77777777" w:rsidR="00DC6A56" w:rsidRPr="00CB5FF4" w:rsidRDefault="00DC6A56" w:rsidP="00A06647">
            <w:pPr>
              <w:spacing w:line="300" w:lineRule="exact"/>
              <w:rPr>
                <w:rFonts w:eastAsia="標楷體"/>
                <w:b/>
                <w:sz w:val="28"/>
              </w:rPr>
            </w:pPr>
          </w:p>
          <w:p w14:paraId="74865725" w14:textId="77777777" w:rsidR="00DC6A56" w:rsidRPr="00CB5FF4" w:rsidRDefault="00D01E35" w:rsidP="00A06647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B27555">
              <w:rPr>
                <w:rFonts w:eastAsia="標楷體" w:hint="eastAsia"/>
                <w:b/>
                <w:sz w:val="28"/>
                <w:highlight w:val="yellow"/>
              </w:rPr>
              <w:t>(</w:t>
            </w:r>
            <w:r w:rsidRPr="00B27555">
              <w:rPr>
                <w:rFonts w:eastAsia="標楷體" w:hint="eastAsia"/>
                <w:b/>
                <w:sz w:val="28"/>
                <w:highlight w:val="yellow"/>
              </w:rPr>
              <w:t>院辦核實</w:t>
            </w:r>
            <w:r w:rsidRPr="00B27555">
              <w:rPr>
                <w:rFonts w:eastAsia="標楷體" w:hint="eastAsia"/>
                <w:b/>
                <w:sz w:val="28"/>
                <w:highlight w:val="yellow"/>
              </w:rPr>
              <w:t>)</w:t>
            </w:r>
            <w:r w:rsidR="00DC6A56" w:rsidRPr="00CB5FF4">
              <w:rPr>
                <w:rFonts w:eastAsia="標楷體" w:hint="eastAsia"/>
                <w:b/>
                <w:sz w:val="28"/>
              </w:rPr>
              <w:t>口試申請審查</w:t>
            </w:r>
            <w:proofErr w:type="gramStart"/>
            <w:r w:rsidR="00DC6A56" w:rsidRPr="00B27555">
              <w:rPr>
                <w:rFonts w:eastAsia="標楷體" w:hint="eastAsia"/>
                <w:b/>
                <w:sz w:val="28"/>
              </w:rPr>
              <w:t>︰</w:t>
            </w:r>
            <w:proofErr w:type="gramEnd"/>
          </w:p>
          <w:p w14:paraId="60CA193B" w14:textId="47A04564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口試申請表</w:t>
            </w:r>
            <w:r w:rsidRPr="00CB5FF4">
              <w:rPr>
                <w:rFonts w:eastAsia="標楷體" w:hint="eastAsia"/>
              </w:rPr>
              <w:t>(</w:t>
            </w:r>
            <w:proofErr w:type="gramStart"/>
            <w:r w:rsidRPr="00CB5FF4">
              <w:rPr>
                <w:rFonts w:eastAsia="標楷體" w:hint="eastAsia"/>
              </w:rPr>
              <w:t>一</w:t>
            </w:r>
            <w:proofErr w:type="gramEnd"/>
            <w:r w:rsidRPr="00CB5FF4">
              <w:rPr>
                <w:rFonts w:eastAsia="標楷體" w:hint="eastAsia"/>
              </w:rPr>
              <w:t>)</w:t>
            </w:r>
            <w:r w:rsidR="00D01E35">
              <w:rPr>
                <w:rFonts w:ascii="標楷體" w:eastAsia="標楷體" w:hAnsi="標楷體" w:hint="eastAsia"/>
              </w:rPr>
              <w:t>【</w:t>
            </w:r>
            <w:r w:rsidRPr="00CB5FF4">
              <w:rPr>
                <w:rFonts w:eastAsia="標楷體" w:hint="eastAsia"/>
              </w:rPr>
              <w:t>官網</w:t>
            </w:r>
            <w:r w:rsidR="00A06647">
              <w:rPr>
                <w:rFonts w:eastAsia="標楷體" w:hint="eastAsia"/>
              </w:rPr>
              <w:t>公告附件</w:t>
            </w:r>
            <w:r w:rsidRPr="00CB5FF4">
              <w:rPr>
                <w:rFonts w:eastAsia="標楷體" w:hint="eastAsia"/>
              </w:rPr>
              <w:t>下載</w:t>
            </w:r>
            <w:r w:rsidR="00D01E35">
              <w:rPr>
                <w:rFonts w:ascii="標楷體" w:eastAsia="標楷體" w:hAnsi="標楷體" w:hint="eastAsia"/>
              </w:rPr>
              <w:t>】</w:t>
            </w:r>
          </w:p>
          <w:p w14:paraId="4436D0C3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口試申請表</w:t>
            </w:r>
            <w:r w:rsidRPr="00CB5FF4">
              <w:rPr>
                <w:rFonts w:eastAsia="標楷體" w:hint="eastAsia"/>
              </w:rPr>
              <w:t>(</w:t>
            </w:r>
            <w:r w:rsidRPr="00CB5FF4">
              <w:rPr>
                <w:rFonts w:eastAsia="標楷體" w:hint="eastAsia"/>
              </w:rPr>
              <w:t>二</w:t>
            </w:r>
            <w:r w:rsidRPr="00CB5FF4">
              <w:rPr>
                <w:rFonts w:eastAsia="標楷體" w:hint="eastAsia"/>
              </w:rPr>
              <w:t>)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Pr="00CB5FF4">
              <w:rPr>
                <w:rFonts w:eastAsia="標楷體" w:hint="eastAsia"/>
              </w:rPr>
              <w:t>校務資訊系統下載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05F3AB00" w14:textId="3F4D75E6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紙本歷年成績單一份</w:t>
            </w:r>
            <w:r>
              <w:rPr>
                <w:rFonts w:eastAsia="標楷體" w:hint="eastAsia"/>
              </w:rPr>
              <w:t>，</w:t>
            </w:r>
            <w:r w:rsidRPr="00CB5FF4">
              <w:rPr>
                <w:rFonts w:eastAsia="標楷體" w:hint="eastAsia"/>
              </w:rPr>
              <w:t>請確認已修畢本院</w:t>
            </w:r>
            <w:r w:rsidR="0083363C">
              <w:rPr>
                <w:rFonts w:eastAsia="標楷體" w:hint="eastAsia"/>
              </w:rPr>
              <w:t>通才</w:t>
            </w:r>
            <w:r w:rsidRPr="00CB5FF4">
              <w:rPr>
                <w:rFonts w:eastAsia="標楷體" w:hint="eastAsia"/>
              </w:rPr>
              <w:t>課程及所需畢業學分數</w:t>
            </w:r>
          </w:p>
          <w:p w14:paraId="6FF3D086" w14:textId="3AEC97F0" w:rsidR="00DC6A56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畢業學分確認表</w:t>
            </w:r>
            <w:r w:rsidR="00397D3D">
              <w:rPr>
                <w:rFonts w:eastAsia="標楷體" w:hint="eastAsia"/>
              </w:rPr>
              <w:t xml:space="preserve">( </w:t>
            </w:r>
            <w:r w:rsidRPr="00CB5FF4">
              <w:rPr>
                <w:rFonts w:eastAsia="標楷體" w:hint="eastAsia"/>
              </w:rPr>
              <w:t>______</w:t>
            </w:r>
            <w:r w:rsidRPr="00CB5FF4">
              <w:rPr>
                <w:rFonts w:eastAsia="標楷體" w:hint="eastAsia"/>
              </w:rPr>
              <w:t>學分，含</w:t>
            </w:r>
            <w:r w:rsidR="00006C29">
              <w:rPr>
                <w:rFonts w:eastAsia="標楷體" w:hint="eastAsia"/>
              </w:rPr>
              <w:t>通才</w:t>
            </w:r>
            <w:r w:rsidR="00006C29" w:rsidRPr="00CB5FF4">
              <w:rPr>
                <w:rFonts w:eastAsia="標楷體" w:hint="eastAsia"/>
              </w:rPr>
              <w:t>必修、</w:t>
            </w:r>
            <w:r w:rsidRPr="00CB5FF4">
              <w:rPr>
                <w:rFonts w:eastAsia="標楷體" w:hint="eastAsia"/>
              </w:rPr>
              <w:t>共同必修、專業必選修</w:t>
            </w:r>
            <w:r w:rsidR="00006C29">
              <w:rPr>
                <w:rFonts w:eastAsia="標楷體" w:hint="eastAsia"/>
              </w:rPr>
              <w:t>、實習</w:t>
            </w:r>
            <w:r w:rsidR="00397D3D">
              <w:rPr>
                <w:rFonts w:eastAsia="標楷體" w:hint="eastAsia"/>
              </w:rPr>
              <w:t>)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006C29" w:rsidRPr="00CB5FF4">
              <w:rPr>
                <w:rFonts w:eastAsia="標楷體" w:hint="eastAsia"/>
              </w:rPr>
              <w:t>官網</w:t>
            </w:r>
            <w:r w:rsidR="00006C29">
              <w:rPr>
                <w:rFonts w:eastAsia="標楷體" w:hint="eastAsia"/>
              </w:rPr>
              <w:t>公告附件</w:t>
            </w:r>
            <w:r w:rsidR="00A06647" w:rsidRPr="00CB5FF4">
              <w:rPr>
                <w:rFonts w:eastAsia="標楷體" w:hint="eastAsia"/>
              </w:rPr>
              <w:t>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7793A75A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="00D01E35" w:rsidRPr="00CB5FF4">
              <w:rPr>
                <w:rFonts w:eastAsia="標楷體" w:hint="eastAsia"/>
              </w:rPr>
              <w:t>臺灣學術倫理教育資源中心修課證明</w:t>
            </w:r>
            <w:r w:rsidR="00D01E35" w:rsidRPr="00CB5FF4">
              <w:rPr>
                <w:rFonts w:eastAsia="標楷體"/>
              </w:rPr>
              <w:t xml:space="preserve">http://ethics.nctu.edu.tw </w:t>
            </w:r>
          </w:p>
          <w:p w14:paraId="76881F81" w14:textId="20E86540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="00D01E35" w:rsidRPr="00CB5FF4">
              <w:rPr>
                <w:rFonts w:eastAsia="標楷體" w:hint="eastAsia"/>
              </w:rPr>
              <w:t>國立清華大學學位論文符合學術倫理聲明書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006C29" w:rsidRPr="00CB5FF4">
              <w:rPr>
                <w:rFonts w:eastAsia="標楷體" w:hint="eastAsia"/>
              </w:rPr>
              <w:t>官網</w:t>
            </w:r>
            <w:r w:rsidR="00006C29">
              <w:rPr>
                <w:rFonts w:eastAsia="標楷體" w:hint="eastAsia"/>
              </w:rPr>
              <w:t>公告附件</w:t>
            </w:r>
            <w:r w:rsidR="00A06647" w:rsidRPr="00CB5FF4">
              <w:rPr>
                <w:rFonts w:eastAsia="標楷體" w:hint="eastAsia"/>
              </w:rPr>
              <w:t>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5F2D82C9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紙本論文相似度比對報告</w:t>
            </w:r>
            <w:r w:rsidRPr="00CB5FF4">
              <w:rPr>
                <w:rFonts w:eastAsia="標楷體" w:hint="eastAsia"/>
                <w:color w:val="FF0000"/>
              </w:rPr>
              <w:t>(</w:t>
            </w:r>
            <w:r w:rsidRPr="00CB5FF4">
              <w:rPr>
                <w:rFonts w:eastAsia="標楷體" w:hint="eastAsia"/>
                <w:color w:val="FF0000"/>
              </w:rPr>
              <w:t>請同學於空白處簽名</w:t>
            </w:r>
            <w:r w:rsidRPr="00CB5FF4">
              <w:rPr>
                <w:rFonts w:eastAsia="標楷體" w:hint="eastAsia"/>
                <w:color w:val="FF0000"/>
              </w:rPr>
              <w:t>)</w:t>
            </w:r>
          </w:p>
          <w:p w14:paraId="6FFF3AA6" w14:textId="0611F710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論文相似度比對報告無抄襲切結書</w:t>
            </w:r>
            <w:r w:rsidR="00A06647">
              <w:rPr>
                <w:rFonts w:ascii="標楷體" w:eastAsia="標楷體" w:hAnsi="標楷體" w:hint="eastAsia"/>
              </w:rPr>
              <w:t>【</w:t>
            </w:r>
            <w:r w:rsidR="00A06647" w:rsidRPr="00CB5FF4">
              <w:rPr>
                <w:rFonts w:eastAsia="標楷體" w:hint="eastAsia"/>
              </w:rPr>
              <w:t>官網</w:t>
            </w:r>
            <w:r w:rsidR="00A06647">
              <w:rPr>
                <w:rFonts w:eastAsia="標楷體" w:hint="eastAsia"/>
              </w:rPr>
              <w:t>公告附件</w:t>
            </w:r>
            <w:r w:rsidR="00A06647" w:rsidRPr="00CB5FF4">
              <w:rPr>
                <w:rFonts w:eastAsia="標楷體" w:hint="eastAsia"/>
              </w:rPr>
              <w:t>下載</w:t>
            </w:r>
            <w:r w:rsidR="00A06647">
              <w:rPr>
                <w:rFonts w:ascii="標楷體" w:eastAsia="標楷體" w:hAnsi="標楷體" w:hint="eastAsia"/>
              </w:rPr>
              <w:t>】</w:t>
            </w:r>
          </w:p>
          <w:p w14:paraId="2D79E625" w14:textId="77777777" w:rsidR="00DC6A56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電子</w:t>
            </w:r>
            <w:proofErr w:type="gramStart"/>
            <w:r w:rsidRPr="00CB5FF4">
              <w:rPr>
                <w:rFonts w:eastAsia="標楷體" w:hint="eastAsia"/>
              </w:rPr>
              <w:t>檔</w:t>
            </w:r>
            <w:proofErr w:type="gramEnd"/>
            <w:r w:rsidRPr="00CB5FF4">
              <w:rPr>
                <w:rFonts w:eastAsia="標楷體" w:hint="eastAsia"/>
              </w:rPr>
              <w:t>論文初稿</w:t>
            </w:r>
            <w:r w:rsidRPr="00CB5FF4">
              <w:rPr>
                <w:rFonts w:eastAsia="標楷體" w:hint="eastAsia"/>
              </w:rPr>
              <w:t>e</w:t>
            </w:r>
            <w:r w:rsidRPr="00CB5FF4">
              <w:rPr>
                <w:rFonts w:eastAsia="標楷體"/>
              </w:rPr>
              <w:t>mail</w:t>
            </w:r>
            <w:r w:rsidRPr="00CB5FF4">
              <w:rPr>
                <w:rFonts w:eastAsia="標楷體" w:hint="eastAsia"/>
              </w:rPr>
              <w:t>寄到院辦信箱</w:t>
            </w:r>
            <w:r w:rsidRPr="00CB5FF4">
              <w:rPr>
                <w:rFonts w:eastAsia="標楷體" w:hint="eastAsia"/>
              </w:rPr>
              <w:t>(</w:t>
            </w:r>
            <w:r>
              <w:rPr>
                <w:rFonts w:eastAsia="標楷體"/>
                <w:color w:val="0000FF"/>
              </w:rPr>
              <w:t>cosr_adms@my.nthu.edu.tw</w:t>
            </w:r>
            <w:r w:rsidRPr="00CB5FF4">
              <w:rPr>
                <w:rFonts w:eastAsia="標楷體"/>
              </w:rPr>
              <w:t>)</w:t>
            </w:r>
            <w:r w:rsidRPr="00CB5FF4">
              <w:rPr>
                <w:rFonts w:eastAsia="標楷體" w:hint="eastAsia"/>
              </w:rPr>
              <w:t>，</w:t>
            </w:r>
          </w:p>
          <w:p w14:paraId="387EEC63" w14:textId="79D798E6" w:rsidR="00DC6A56" w:rsidRPr="00CB5FF4" w:rsidRDefault="00DC6A56" w:rsidP="00A06647">
            <w:pPr>
              <w:spacing w:line="360" w:lineRule="exact"/>
              <w:ind w:left="397"/>
              <w:rPr>
                <w:rFonts w:eastAsia="標楷體"/>
              </w:rPr>
            </w:pPr>
            <w:r w:rsidRPr="00CB5FF4">
              <w:rPr>
                <w:rFonts w:eastAsia="標楷體" w:hint="eastAsia"/>
              </w:rPr>
              <w:t>信件標題與檔名一致</w:t>
            </w:r>
            <w:proofErr w:type="gramStart"/>
            <w:r w:rsidRPr="00CB5FF4">
              <w:rPr>
                <w:rFonts w:eastAsia="標楷體" w:hint="eastAsia"/>
              </w:rPr>
              <w:t>均為「</w:t>
            </w:r>
            <w:r>
              <w:rPr>
                <w:rFonts w:eastAsia="標楷體" w:hint="eastAsia"/>
              </w:rPr>
              <w:t>部別</w:t>
            </w:r>
            <w:proofErr w:type="gramEnd"/>
            <w:r w:rsidR="00006C29">
              <w:rPr>
                <w:rFonts w:eastAsia="標楷體" w:hint="eastAsia"/>
              </w:rPr>
              <w:t>_</w:t>
            </w:r>
            <w:r w:rsidRPr="00CB5FF4">
              <w:rPr>
                <w:rFonts w:eastAsia="標楷體" w:hint="eastAsia"/>
              </w:rPr>
              <w:t>學號</w:t>
            </w:r>
            <w:r w:rsidR="006667D3">
              <w:rPr>
                <w:rFonts w:eastAsia="標楷體" w:hint="eastAsia"/>
              </w:rPr>
              <w:t>+</w:t>
            </w:r>
            <w:r w:rsidRPr="00CB5FF4">
              <w:rPr>
                <w:rFonts w:eastAsia="標楷體" w:hint="eastAsia"/>
              </w:rPr>
              <w:t>姓名</w:t>
            </w:r>
            <w:r w:rsidR="00006C29">
              <w:rPr>
                <w:rFonts w:eastAsia="標楷體" w:hint="eastAsia"/>
              </w:rPr>
              <w:t>_</w:t>
            </w:r>
            <w:r w:rsidRPr="00CB5FF4">
              <w:rPr>
                <w:rFonts w:eastAsia="標楷體" w:hint="eastAsia"/>
              </w:rPr>
              <w:t>碩士學位考試論文初稿」。</w:t>
            </w:r>
          </w:p>
          <w:p w14:paraId="783F6EB9" w14:textId="77777777" w:rsidR="00DC6A56" w:rsidRPr="00CB5FF4" w:rsidRDefault="00DC6A56" w:rsidP="00A06647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CB5FF4">
              <w:rPr>
                <w:rFonts w:eastAsia="標楷體" w:hint="eastAsia"/>
              </w:rPr>
              <w:t>*</w:t>
            </w:r>
            <w:r w:rsidRPr="00CB5FF4">
              <w:rPr>
                <w:rFonts w:eastAsia="標楷體" w:hint="eastAsia"/>
              </w:rPr>
              <w:t>考試委員如有採用視訊方式參與者，請填寫「碩、博士學位考試採用視訊方式辦理申請單」。</w:t>
            </w:r>
          </w:p>
          <w:p w14:paraId="3487AA77" w14:textId="4D2AF933" w:rsidR="00DC6A56" w:rsidRPr="00CB5FF4" w:rsidRDefault="00DC6A56" w:rsidP="00A06647">
            <w:pPr>
              <w:spacing w:line="600" w:lineRule="exact"/>
              <w:rPr>
                <w:rFonts w:eastAsia="標楷體"/>
                <w:sz w:val="28"/>
              </w:rPr>
            </w:pPr>
            <w:r w:rsidRPr="00CB5FF4">
              <w:rPr>
                <w:rFonts w:eastAsia="標楷體"/>
                <w:sz w:val="28"/>
              </w:rPr>
              <w:t xml:space="preserve">                       </w:t>
            </w:r>
            <w:r w:rsidRPr="00CB5FF4">
              <w:rPr>
                <w:rFonts w:eastAsia="標楷體" w:hint="eastAsia"/>
                <w:sz w:val="28"/>
              </w:rPr>
              <w:t>院辦審核人：</w:t>
            </w:r>
            <w:r w:rsidRPr="00CB5FF4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CB5FF4">
              <w:rPr>
                <w:rFonts w:eastAsia="標楷體" w:hint="eastAsia"/>
                <w:sz w:val="28"/>
              </w:rPr>
              <w:t>審核日期：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667D3">
              <w:rPr>
                <w:rFonts w:eastAsia="標楷體" w:hint="eastAsia"/>
                <w:sz w:val="28"/>
              </w:rPr>
              <w:t>年</w:t>
            </w:r>
            <w:r w:rsidR="006667D3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667D3">
              <w:rPr>
                <w:rFonts w:eastAsia="標楷體" w:hint="eastAsia"/>
                <w:sz w:val="28"/>
              </w:rPr>
              <w:t>月</w:t>
            </w:r>
            <w:r w:rsidR="006667D3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667D3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3F105E67" w14:textId="6F1F0F64" w:rsidR="0095662B" w:rsidRPr="000A1C0C" w:rsidRDefault="0089770A" w:rsidP="00006C29">
      <w:pPr>
        <w:tabs>
          <w:tab w:val="left" w:pos="9435"/>
          <w:tab w:val="right" w:pos="10204"/>
        </w:tabs>
        <w:rPr>
          <w:rFonts w:eastAsia="標楷體"/>
          <w:sz w:val="22"/>
        </w:rPr>
      </w:pPr>
      <w:r>
        <w:rPr>
          <w:rFonts w:eastAsia="標楷體"/>
          <w:sz w:val="22"/>
        </w:rPr>
        <w:tab/>
      </w:r>
      <w:r w:rsidR="00006C29">
        <w:rPr>
          <w:rFonts w:eastAsia="標楷體"/>
          <w:sz w:val="22"/>
        </w:rPr>
        <w:tab/>
      </w:r>
    </w:p>
    <w:sectPr w:rsidR="0095662B" w:rsidRPr="000A1C0C" w:rsidSect="0066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284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6871" w14:textId="77777777" w:rsidR="00122886" w:rsidRDefault="00122886" w:rsidP="004C7316">
      <w:r>
        <w:separator/>
      </w:r>
    </w:p>
  </w:endnote>
  <w:endnote w:type="continuationSeparator" w:id="0">
    <w:p w14:paraId="2283F34D" w14:textId="77777777" w:rsidR="00122886" w:rsidRDefault="00122886" w:rsidP="004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A8EC" w14:textId="77777777" w:rsidR="00A64EAE" w:rsidRDefault="00A64E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3339" w14:textId="7B011C86" w:rsidR="00DC6A56" w:rsidRDefault="00DC6A56" w:rsidP="00DC6A56">
    <w:pPr>
      <w:pStyle w:val="a7"/>
      <w:jc w:val="right"/>
    </w:pPr>
    <w:r w:rsidRPr="00DC6A56">
      <w:rPr>
        <w:rFonts w:ascii="標楷體" w:eastAsia="標楷體" w:hAnsi="標楷體" w:hint="eastAsia"/>
      </w:rPr>
      <w:t>半導體研究學院碩士班口試申請</w:t>
    </w:r>
    <w:r w:rsidR="0089770A">
      <w:rPr>
        <w:rFonts w:ascii="標楷體" w:eastAsia="標楷體" w:hAnsi="標楷體" w:hint="eastAsia"/>
      </w:rPr>
      <w:t>表</w:t>
    </w:r>
    <w:r>
      <w:rPr>
        <w:rFonts w:hint="eastAsia"/>
      </w:rPr>
      <w:t>1140</w:t>
    </w:r>
    <w:r w:rsidR="00006C29">
      <w:rPr>
        <w:rFonts w:hint="eastAsia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562" w14:textId="77777777" w:rsidR="00A64EAE" w:rsidRDefault="00A64E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DABB" w14:textId="77777777" w:rsidR="00122886" w:rsidRDefault="00122886" w:rsidP="004C7316">
      <w:r>
        <w:separator/>
      </w:r>
    </w:p>
  </w:footnote>
  <w:footnote w:type="continuationSeparator" w:id="0">
    <w:p w14:paraId="5C4C38A4" w14:textId="77777777" w:rsidR="00122886" w:rsidRDefault="00122886" w:rsidP="004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3D05" w14:textId="77777777" w:rsidR="00A64EAE" w:rsidRDefault="00A64E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E02" w14:textId="77777777" w:rsidR="00A64EAE" w:rsidRDefault="00A64E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23B4" w14:textId="77777777" w:rsidR="00A64EAE" w:rsidRDefault="00A64E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CA"/>
    <w:multiLevelType w:val="hybridMultilevel"/>
    <w:tmpl w:val="7C5C55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1252B"/>
    <w:multiLevelType w:val="hybridMultilevel"/>
    <w:tmpl w:val="1D56F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6B0A92E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319D1"/>
    <w:multiLevelType w:val="hybridMultilevel"/>
    <w:tmpl w:val="A620A5B2"/>
    <w:lvl w:ilvl="0" w:tplc="A776EB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B6CB5"/>
    <w:multiLevelType w:val="hybridMultilevel"/>
    <w:tmpl w:val="6B5033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903FEF"/>
    <w:multiLevelType w:val="hybridMultilevel"/>
    <w:tmpl w:val="D1B4A420"/>
    <w:lvl w:ilvl="0" w:tplc="0B344274">
      <w:start w:val="1"/>
      <w:numFmt w:val="decimal"/>
      <w:lvlText w:val="%1."/>
      <w:lvlJc w:val="left"/>
      <w:pPr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9"/>
    <w:rsid w:val="000056F2"/>
    <w:rsid w:val="00005D51"/>
    <w:rsid w:val="00006C29"/>
    <w:rsid w:val="00024864"/>
    <w:rsid w:val="00026ECE"/>
    <w:rsid w:val="00041C00"/>
    <w:rsid w:val="00051F3D"/>
    <w:rsid w:val="00090BB7"/>
    <w:rsid w:val="00095E09"/>
    <w:rsid w:val="000A1C0C"/>
    <w:rsid w:val="000C7040"/>
    <w:rsid w:val="000C7289"/>
    <w:rsid w:val="000F0D67"/>
    <w:rsid w:val="001021CB"/>
    <w:rsid w:val="00122886"/>
    <w:rsid w:val="001246A1"/>
    <w:rsid w:val="0013332A"/>
    <w:rsid w:val="00137024"/>
    <w:rsid w:val="00152918"/>
    <w:rsid w:val="00167302"/>
    <w:rsid w:val="00172781"/>
    <w:rsid w:val="001731A5"/>
    <w:rsid w:val="00175B72"/>
    <w:rsid w:val="00175F5B"/>
    <w:rsid w:val="001A1630"/>
    <w:rsid w:val="001A4AC7"/>
    <w:rsid w:val="001B0F7A"/>
    <w:rsid w:val="001D1141"/>
    <w:rsid w:val="001D37D1"/>
    <w:rsid w:val="001E048E"/>
    <w:rsid w:val="001E56CA"/>
    <w:rsid w:val="001F1825"/>
    <w:rsid w:val="00205D42"/>
    <w:rsid w:val="00213C79"/>
    <w:rsid w:val="00225FB4"/>
    <w:rsid w:val="00226CEB"/>
    <w:rsid w:val="002427D4"/>
    <w:rsid w:val="002463F3"/>
    <w:rsid w:val="00252019"/>
    <w:rsid w:val="00260A9E"/>
    <w:rsid w:val="00273170"/>
    <w:rsid w:val="0029180E"/>
    <w:rsid w:val="00294D44"/>
    <w:rsid w:val="002A38EF"/>
    <w:rsid w:val="002B204B"/>
    <w:rsid w:val="002B6F32"/>
    <w:rsid w:val="002E11B9"/>
    <w:rsid w:val="002F7ABB"/>
    <w:rsid w:val="003204E6"/>
    <w:rsid w:val="00320829"/>
    <w:rsid w:val="003271FF"/>
    <w:rsid w:val="00351309"/>
    <w:rsid w:val="003562F0"/>
    <w:rsid w:val="0037377C"/>
    <w:rsid w:val="00392670"/>
    <w:rsid w:val="00397D3D"/>
    <w:rsid w:val="003B00D4"/>
    <w:rsid w:val="003B3A9D"/>
    <w:rsid w:val="003C334F"/>
    <w:rsid w:val="003E13AA"/>
    <w:rsid w:val="00413265"/>
    <w:rsid w:val="00413FAB"/>
    <w:rsid w:val="00421015"/>
    <w:rsid w:val="004261F5"/>
    <w:rsid w:val="00435AF0"/>
    <w:rsid w:val="00436D25"/>
    <w:rsid w:val="00441585"/>
    <w:rsid w:val="00444955"/>
    <w:rsid w:val="00445578"/>
    <w:rsid w:val="00452D0F"/>
    <w:rsid w:val="004561A8"/>
    <w:rsid w:val="00482199"/>
    <w:rsid w:val="004900FD"/>
    <w:rsid w:val="00490628"/>
    <w:rsid w:val="004A0420"/>
    <w:rsid w:val="004C7316"/>
    <w:rsid w:val="004E515D"/>
    <w:rsid w:val="00515EFB"/>
    <w:rsid w:val="00521A5B"/>
    <w:rsid w:val="00530C36"/>
    <w:rsid w:val="0055087A"/>
    <w:rsid w:val="00553F3B"/>
    <w:rsid w:val="0056304A"/>
    <w:rsid w:val="00584D39"/>
    <w:rsid w:val="005925E1"/>
    <w:rsid w:val="005B4C3C"/>
    <w:rsid w:val="005B5F22"/>
    <w:rsid w:val="005D77DE"/>
    <w:rsid w:val="005F53CC"/>
    <w:rsid w:val="00601019"/>
    <w:rsid w:val="00607B6A"/>
    <w:rsid w:val="0061091B"/>
    <w:rsid w:val="006147BF"/>
    <w:rsid w:val="00622904"/>
    <w:rsid w:val="00625A38"/>
    <w:rsid w:val="0062633D"/>
    <w:rsid w:val="0063174D"/>
    <w:rsid w:val="00653CE0"/>
    <w:rsid w:val="0066227A"/>
    <w:rsid w:val="006667D3"/>
    <w:rsid w:val="00670EBF"/>
    <w:rsid w:val="00673D3C"/>
    <w:rsid w:val="006A6BF0"/>
    <w:rsid w:val="006E0507"/>
    <w:rsid w:val="006E46B1"/>
    <w:rsid w:val="0072274C"/>
    <w:rsid w:val="00754A86"/>
    <w:rsid w:val="00773964"/>
    <w:rsid w:val="00794EED"/>
    <w:rsid w:val="007A7D1B"/>
    <w:rsid w:val="007B4148"/>
    <w:rsid w:val="00820FE9"/>
    <w:rsid w:val="008247AD"/>
    <w:rsid w:val="0083022F"/>
    <w:rsid w:val="0083363C"/>
    <w:rsid w:val="00845537"/>
    <w:rsid w:val="00851D68"/>
    <w:rsid w:val="008549AB"/>
    <w:rsid w:val="0086791C"/>
    <w:rsid w:val="00883668"/>
    <w:rsid w:val="00890651"/>
    <w:rsid w:val="00892EA0"/>
    <w:rsid w:val="0089770A"/>
    <w:rsid w:val="00897C0E"/>
    <w:rsid w:val="008B45AC"/>
    <w:rsid w:val="008B79E3"/>
    <w:rsid w:val="008E1F17"/>
    <w:rsid w:val="00915565"/>
    <w:rsid w:val="00917644"/>
    <w:rsid w:val="00923CE1"/>
    <w:rsid w:val="009247C0"/>
    <w:rsid w:val="009372BE"/>
    <w:rsid w:val="00941A7B"/>
    <w:rsid w:val="00944C84"/>
    <w:rsid w:val="0095662B"/>
    <w:rsid w:val="009607EA"/>
    <w:rsid w:val="00962974"/>
    <w:rsid w:val="009752C2"/>
    <w:rsid w:val="009939F7"/>
    <w:rsid w:val="00993B3B"/>
    <w:rsid w:val="009B79FF"/>
    <w:rsid w:val="009E441C"/>
    <w:rsid w:val="00A06647"/>
    <w:rsid w:val="00A12198"/>
    <w:rsid w:val="00A14335"/>
    <w:rsid w:val="00A427E7"/>
    <w:rsid w:val="00A64EAE"/>
    <w:rsid w:val="00A85D7A"/>
    <w:rsid w:val="00A90940"/>
    <w:rsid w:val="00AA1B72"/>
    <w:rsid w:val="00AB0849"/>
    <w:rsid w:val="00AC7692"/>
    <w:rsid w:val="00AE449F"/>
    <w:rsid w:val="00B15532"/>
    <w:rsid w:val="00B155E5"/>
    <w:rsid w:val="00B243B0"/>
    <w:rsid w:val="00B27555"/>
    <w:rsid w:val="00B27CCF"/>
    <w:rsid w:val="00B505FA"/>
    <w:rsid w:val="00B54F04"/>
    <w:rsid w:val="00B6062D"/>
    <w:rsid w:val="00B617A2"/>
    <w:rsid w:val="00B63B8F"/>
    <w:rsid w:val="00B843E5"/>
    <w:rsid w:val="00BB15FC"/>
    <w:rsid w:val="00BB2E80"/>
    <w:rsid w:val="00BB3A31"/>
    <w:rsid w:val="00BB3E01"/>
    <w:rsid w:val="00BC301F"/>
    <w:rsid w:val="00BD5689"/>
    <w:rsid w:val="00C12D26"/>
    <w:rsid w:val="00C27B71"/>
    <w:rsid w:val="00C42396"/>
    <w:rsid w:val="00C45EC9"/>
    <w:rsid w:val="00C46574"/>
    <w:rsid w:val="00C46E41"/>
    <w:rsid w:val="00C53970"/>
    <w:rsid w:val="00C553B9"/>
    <w:rsid w:val="00C57E38"/>
    <w:rsid w:val="00CA3E05"/>
    <w:rsid w:val="00CA4140"/>
    <w:rsid w:val="00CA643A"/>
    <w:rsid w:val="00CB5FF4"/>
    <w:rsid w:val="00CC1891"/>
    <w:rsid w:val="00CC2E43"/>
    <w:rsid w:val="00CD5A18"/>
    <w:rsid w:val="00CE19D9"/>
    <w:rsid w:val="00CF4B8A"/>
    <w:rsid w:val="00D01E35"/>
    <w:rsid w:val="00D15040"/>
    <w:rsid w:val="00D237B8"/>
    <w:rsid w:val="00D27937"/>
    <w:rsid w:val="00D408C9"/>
    <w:rsid w:val="00D5485D"/>
    <w:rsid w:val="00D54EC6"/>
    <w:rsid w:val="00D64574"/>
    <w:rsid w:val="00D64FCD"/>
    <w:rsid w:val="00D7139A"/>
    <w:rsid w:val="00D930C5"/>
    <w:rsid w:val="00DA343C"/>
    <w:rsid w:val="00DA72D1"/>
    <w:rsid w:val="00DB1B8B"/>
    <w:rsid w:val="00DC6A56"/>
    <w:rsid w:val="00DD4435"/>
    <w:rsid w:val="00DE1315"/>
    <w:rsid w:val="00DF12C7"/>
    <w:rsid w:val="00DF510C"/>
    <w:rsid w:val="00DF69CA"/>
    <w:rsid w:val="00E06FE0"/>
    <w:rsid w:val="00E15863"/>
    <w:rsid w:val="00E2586B"/>
    <w:rsid w:val="00E26515"/>
    <w:rsid w:val="00E359BB"/>
    <w:rsid w:val="00E375FE"/>
    <w:rsid w:val="00E47FBE"/>
    <w:rsid w:val="00E50657"/>
    <w:rsid w:val="00E614A8"/>
    <w:rsid w:val="00E830CC"/>
    <w:rsid w:val="00E94459"/>
    <w:rsid w:val="00EA2C00"/>
    <w:rsid w:val="00EB1416"/>
    <w:rsid w:val="00EC7804"/>
    <w:rsid w:val="00F279F4"/>
    <w:rsid w:val="00F45A14"/>
    <w:rsid w:val="00F66EF9"/>
    <w:rsid w:val="00F67BB8"/>
    <w:rsid w:val="00F72E58"/>
    <w:rsid w:val="00F80657"/>
    <w:rsid w:val="00F84A05"/>
    <w:rsid w:val="00F96CA1"/>
    <w:rsid w:val="00FB588B"/>
    <w:rsid w:val="00FC2016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480B400"/>
  <w15:chartTrackingRefBased/>
  <w15:docId w15:val="{175BB43C-3D9E-4464-BBE3-B5235AE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459"/>
    <w:rPr>
      <w:rFonts w:ascii="Arial" w:hAnsi="Arial"/>
      <w:sz w:val="18"/>
      <w:szCs w:val="18"/>
    </w:rPr>
  </w:style>
  <w:style w:type="table" w:styleId="a4">
    <w:name w:val="Table Grid"/>
    <w:basedOn w:val="a1"/>
    <w:rsid w:val="008E1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C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7316"/>
    <w:rPr>
      <w:kern w:val="2"/>
    </w:rPr>
  </w:style>
  <w:style w:type="paragraph" w:styleId="a7">
    <w:name w:val="footer"/>
    <w:basedOn w:val="a"/>
    <w:link w:val="a8"/>
    <w:rsid w:val="004C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C7316"/>
    <w:rPr>
      <w:kern w:val="2"/>
    </w:rPr>
  </w:style>
  <w:style w:type="paragraph" w:customStyle="1" w:styleId="Standard">
    <w:name w:val="Standard"/>
    <w:rsid w:val="0044158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character" w:styleId="a9">
    <w:name w:val="Hyperlink"/>
    <w:uiPriority w:val="99"/>
    <w:unhideWhenUsed/>
    <w:rsid w:val="00DF69CA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892E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5D0A-5708-4356-82BC-3D148CEC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324</Characters>
  <Application>Microsoft Office Word</Application>
  <DocSecurity>0</DocSecurity>
  <Lines>2</Lines>
  <Paragraphs>2</Paragraphs>
  <ScaleCrop>false</ScaleCrop>
  <Company>NTHU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半導體研究學院碩士班口試申請單</dc:title>
  <dc:subject/>
  <dc:creator>CoSR</dc:creator>
  <cp:keywords/>
  <cp:lastModifiedBy>useradmin</cp:lastModifiedBy>
  <cp:revision>4</cp:revision>
  <cp:lastPrinted>2025-07-01T09:15:00Z</cp:lastPrinted>
  <dcterms:created xsi:type="dcterms:W3CDTF">2025-08-26T01:57:00Z</dcterms:created>
  <dcterms:modified xsi:type="dcterms:W3CDTF">2025-08-26T07:31:00Z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77031a1b3828d6abc9170118b83a23ab66135973419dcdfa7c4584ed9b6afa5b</vt:lpwstr>
  </property>
</Properties>
</file>