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75" w:type="dxa"/>
        <w:jc w:val="left"/>
        <w:tblInd w:w="-452" w:type="dxa"/>
        <w:tblBorders>
          <w:top w:val="dashed" w:sz="4" w:space="0" w:color="000000"/>
          <w:left w:val="single" w:sz="12" w:space="0" w:color="000000"/>
          <w:bottom w:val="dashed" w:sz="4" w:space="0" w:color="000000"/>
          <w:right w:val="single" w:sz="12" w:space="0" w:color="000000"/>
          <w:insideH w:val="dashed" w:sz="4" w:space="0" w:color="000000"/>
          <w:insideV w:val="single" w:sz="12" w:space="0" w:color="000000"/>
        </w:tblBorders>
        <w:tblCellMar>
          <w:top w:w="0" w:type="dxa"/>
          <w:left w:w="13" w:type="dxa"/>
          <w:bottom w:w="0" w:type="dxa"/>
          <w:right w:w="28" w:type="dxa"/>
        </w:tblCellMar>
      </w:tblPr>
      <w:tblGrid>
        <w:gridCol w:w="2271"/>
        <w:gridCol w:w="45"/>
        <w:gridCol w:w="4921"/>
        <w:gridCol w:w="3238"/>
      </w:tblGrid>
      <w:tr>
        <w:trPr>
          <w:trHeight w:val="355" w:hRule="atLeast"/>
          <w:cantSplit w:val="true"/>
        </w:trPr>
        <w:tc>
          <w:tcPr>
            <w:tcW w:w="10475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  <w:insideH w:val="dashed" w:sz="4" w:space="0" w:color="000000"/>
              <w:insideV w:val="single" w:sz="12" w:space="0" w:color="000000"/>
            </w:tcBorders>
            <w:shd w:fill="F3F3F3" w:val="clear"/>
            <w:tcMar>
              <w:left w:w="13" w:type="dxa"/>
            </w:tcMar>
          </w:tcPr>
          <w:p>
            <w:pPr>
              <w:pStyle w:val="Style19"/>
              <w:snapToGrid w:val="true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出納組統一收據黏貼線</w:t>
            </w:r>
          </w:p>
        </w:tc>
      </w:tr>
      <w:tr>
        <w:trPr>
          <w:trHeight w:val="1481" w:hRule="atLeast"/>
          <w:cantSplit w:val="true"/>
        </w:trPr>
        <w:tc>
          <w:tcPr>
            <w:tcW w:w="10475" w:type="dxa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snapToGrid w:val="true"/>
              <w:ind w:left="226" w:hanging="226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  <w:u w:val="single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  <w:u w:val="single"/>
              </w:rPr>
              <w:t>開立『國立清華大學半導體研究學院自行收納統一收據』通知</w:t>
            </w:r>
          </w:p>
          <w:p>
            <w:pPr>
              <w:pStyle w:val="Style19"/>
              <w:ind w:firstLine="1200"/>
              <w:rPr/>
            </w:pPr>
            <w:r>
              <w:rPr>
                <w:rStyle w:val="Style14"/>
                <w:rFonts w:eastAsia="標楷體"/>
                <w:sz w:val="24"/>
              </w:rPr>
              <w:t>編號：</w:t>
            </w:r>
            <w:r>
              <w:rPr>
                <w:rStyle w:val="Style14"/>
                <w:rFonts w:eastAsia="標楷體"/>
                <w:sz w:val="24"/>
              </w:rPr>
              <w:br/>
            </w:r>
            <w:r>
              <w:rPr>
                <w:rStyle w:val="Style14"/>
                <w:rFonts w:ascii="標楷體" w:hAnsi="標楷體" w:eastAsia="標楷體"/>
                <w:sz w:val="24"/>
              </w:rPr>
              <w:t>撥出計畫　　　　　　　　　　　　　　　　　　　</w:t>
            </w:r>
            <w:r>
              <w:rPr>
                <w:rStyle w:val="Style14"/>
                <w:rFonts w:ascii="標楷體" w:hAnsi="標楷體" w:eastAsia="標楷體"/>
                <w:b/>
                <w:sz w:val="24"/>
              </w:rPr>
              <w:t>　</w:t>
            </w:r>
            <w:r>
              <w:rPr>
                <w:rStyle w:val="Style14"/>
                <w:rFonts w:eastAsia="標楷體" w:ascii="標楷體" w:hAnsi="標楷體"/>
                <w:b/>
                <w:sz w:val="24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sz w:val="24"/>
              </w:rPr>
              <w:t>非國科會計畫使用</w:t>
            </w:r>
            <w:r>
              <w:rPr>
                <w:rStyle w:val="Style14"/>
                <w:rFonts w:eastAsia="標楷體" w:ascii="標楷體" w:hAnsi="標楷體"/>
                <w:b/>
                <w:sz w:val="24"/>
              </w:rPr>
              <w:t>)</w:t>
            </w:r>
            <w:r>
              <w:rPr>
                <w:rStyle w:val="Style14"/>
                <w:rFonts w:eastAsia="標楷體" w:ascii="標楷體" w:hAnsi="標楷體"/>
                <w:sz w:val="24"/>
              </w:rPr>
              <w:br/>
              <w:t xml:space="preserve">          </w:t>
            </w:r>
            <w:r>
              <w:rPr>
                <w:rStyle w:val="Style14"/>
                <w:rFonts w:ascii="標楷體" w:hAnsi="標楷體" w:eastAsia="標楷體"/>
                <w:sz w:val="24"/>
              </w:rPr>
              <w:t>名稱：</w:t>
            </w:r>
          </w:p>
        </w:tc>
      </w:tr>
      <w:tr>
        <w:trPr>
          <w:trHeight w:val="394" w:hRule="atLeast"/>
          <w:cantSplit w:val="true"/>
        </w:trPr>
        <w:tc>
          <w:tcPr>
            <w:tcW w:w="104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撥   入   單   位</w:t>
            </w:r>
          </w:p>
        </w:tc>
      </w:tr>
      <w:tr>
        <w:trPr>
          <w:trHeight w:val="429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計  畫  編  號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計    畫    名    稱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金         額</w:t>
            </w:r>
          </w:p>
        </w:tc>
      </w:tr>
      <w:tr>
        <w:trPr>
          <w:trHeight w:val="460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Ｈ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0001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學校管理費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(A</w:t>
            </w:r>
            <w:r>
              <w:rPr>
                <w:rStyle w:val="Style14"/>
                <w:rFonts w:eastAsia="標楷體"/>
                <w:sz w:val="24"/>
              </w:rPr>
              <w:t>表</w:t>
            </w:r>
            <w:r>
              <w:rPr>
                <w:rStyle w:val="Style14"/>
                <w:rFonts w:eastAsia="標楷體"/>
                <w:sz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含業界</w:t>
            </w:r>
            <w:r>
              <w:rPr>
                <w:rStyle w:val="Style14"/>
                <w:rFonts w:eastAsia="標楷體"/>
                <w:sz w:val="24"/>
              </w:rPr>
              <w:t>)</w:t>
            </w:r>
            <w:r>
              <w:rPr>
                <w:rStyle w:val="Style14"/>
                <w:rFonts w:eastAsia="標楷體"/>
                <w:sz w:val="24"/>
                <w:szCs w:val="24"/>
              </w:rPr>
              <w:t xml:space="preserve"> (</w:t>
            </w:r>
            <w:r>
              <w:rPr>
                <w:rStyle w:val="Style14"/>
                <w:rFonts w:eastAsia="標楷體"/>
                <w:sz w:val="24"/>
              </w:rPr>
              <w:t>B</w:t>
            </w:r>
            <w:r>
              <w:rPr>
                <w:rStyle w:val="Style14"/>
                <w:rFonts w:eastAsia="標楷體"/>
                <w:sz w:val="24"/>
              </w:rPr>
              <w:t>表</w:t>
            </w:r>
            <w:r>
              <w:rPr>
                <w:rStyle w:val="Style14"/>
                <w:rFonts w:eastAsia="標楷體"/>
                <w:sz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right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Ｈ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0000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半導體研究學院院管理費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(A</w:t>
            </w:r>
            <w:r>
              <w:rPr>
                <w:rStyle w:val="Style14"/>
                <w:rFonts w:eastAsia="標楷體"/>
                <w:sz w:val="24"/>
                <w:szCs w:val="24"/>
              </w:rPr>
              <w:t xml:space="preserve">表 </w:t>
            </w:r>
            <w:r>
              <w:rPr>
                <w:rStyle w:val="Style14"/>
                <w:rFonts w:eastAsia="標楷體"/>
                <w:sz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含業界</w:t>
            </w:r>
            <w:r>
              <w:rPr>
                <w:rStyle w:val="Style14"/>
                <w:rFonts w:eastAsia="標楷體"/>
                <w:sz w:val="24"/>
                <w:szCs w:val="24"/>
              </w:rPr>
              <w:t>) 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</w:tr>
      <w:tr>
        <w:trPr>
          <w:trHeight w:val="828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Ｈ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1____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______________</w:t>
            </w:r>
            <w:r>
              <w:rPr>
                <w:rStyle w:val="Style14"/>
                <w:rFonts w:eastAsia="標楷體"/>
                <w:sz w:val="24"/>
              </w:rPr>
              <w:t>單位管理費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Ａ表</w:t>
            </w:r>
            <w:r>
              <w:rPr>
                <w:rStyle w:val="Style14"/>
                <w:rFonts w:eastAsia="標楷體"/>
                <w:sz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含業界</w:t>
            </w:r>
            <w:r>
              <w:rPr>
                <w:rStyle w:val="Style14"/>
                <w:rFonts w:eastAsia="標楷體"/>
                <w:sz w:val="24"/>
              </w:rPr>
              <w:t xml:space="preserve">)) </w:t>
            </w:r>
          </w:p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sz w:val="24"/>
                <w:highlight w:val="white"/>
              </w:rPr>
              <w:t>[</w:t>
            </w:r>
            <w:r>
              <w:rPr>
                <w:rStyle w:val="Style14"/>
                <w:rFonts w:eastAsia="標楷體"/>
                <w:sz w:val="18"/>
                <w:highlight w:val="white"/>
              </w:rPr>
              <w:t>單位代碼</w:t>
            </w:r>
            <w:r>
              <w:rPr>
                <w:rStyle w:val="Style14"/>
                <w:rFonts w:eastAsia="標楷體"/>
                <w:sz w:val="28"/>
                <w:highlight w:val="white"/>
              </w:rPr>
              <w:t>______</w:t>
            </w:r>
            <w:r>
              <w:rPr>
                <w:rStyle w:val="Style14"/>
                <w:rFonts w:eastAsia="標楷體"/>
                <w:sz w:val="24"/>
                <w:highlight w:val="white"/>
              </w:rPr>
              <w:t>]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61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61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Ｄ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0001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學校管理費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推廣教育計畫</w:t>
            </w:r>
            <w:r>
              <w:rPr>
                <w:rStyle w:val="Style14"/>
                <w:rFonts w:eastAsia="標楷體"/>
                <w:sz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47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Ｄ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0002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教務處管理費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學分班</w:t>
            </w:r>
            <w:r>
              <w:rPr>
                <w:rStyle w:val="Style14"/>
                <w:rFonts w:eastAsia="標楷體"/>
                <w:sz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47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b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66" w:hRule="atLeast"/>
          <w:cantSplit w:val="true"/>
        </w:trPr>
        <w:tc>
          <w:tcPr>
            <w:tcW w:w="72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合    計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</w:tbl>
    <w:p>
      <w:pPr>
        <w:pStyle w:val="Style19"/>
        <w:snapToGrid w:val="true"/>
        <w:jc w:val="both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tbl>
      <w:tblPr>
        <w:tblW w:w="10475" w:type="dxa"/>
        <w:jc w:val="left"/>
        <w:tblInd w:w="-452" w:type="dxa"/>
        <w:tblBorders>
          <w:top w:val="dashed" w:sz="4" w:space="0" w:color="000000"/>
          <w:left w:val="single" w:sz="12" w:space="0" w:color="000000"/>
          <w:bottom w:val="dashed" w:sz="4" w:space="0" w:color="000000"/>
          <w:right w:val="single" w:sz="12" w:space="0" w:color="000000"/>
          <w:insideH w:val="dashed" w:sz="4" w:space="0" w:color="000000"/>
          <w:insideV w:val="single" w:sz="12" w:space="0" w:color="000000"/>
        </w:tblBorders>
        <w:tblCellMar>
          <w:top w:w="0" w:type="dxa"/>
          <w:left w:w="13" w:type="dxa"/>
          <w:bottom w:w="0" w:type="dxa"/>
          <w:right w:w="28" w:type="dxa"/>
        </w:tblCellMar>
      </w:tblPr>
      <w:tblGrid>
        <w:gridCol w:w="2271"/>
        <w:gridCol w:w="45"/>
        <w:gridCol w:w="4921"/>
        <w:gridCol w:w="3238"/>
      </w:tblGrid>
      <w:tr>
        <w:trPr>
          <w:trHeight w:val="355" w:hRule="atLeast"/>
          <w:cantSplit w:val="true"/>
        </w:trPr>
        <w:tc>
          <w:tcPr>
            <w:tcW w:w="10475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  <w:insideH w:val="dashed" w:sz="4" w:space="0" w:color="000000"/>
              <w:insideV w:val="single" w:sz="12" w:space="0" w:color="000000"/>
            </w:tcBorders>
            <w:shd w:fill="F3F3F3" w:val="clear"/>
            <w:tcMar>
              <w:left w:w="13" w:type="dxa"/>
            </w:tcMar>
          </w:tcPr>
          <w:p>
            <w:pPr>
              <w:pStyle w:val="Style19"/>
              <w:snapToGrid w:val="true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出納組統一收據黏貼線</w:t>
            </w:r>
          </w:p>
        </w:tc>
      </w:tr>
      <w:tr>
        <w:trPr>
          <w:trHeight w:val="1481" w:hRule="atLeast"/>
          <w:cantSplit w:val="true"/>
        </w:trPr>
        <w:tc>
          <w:tcPr>
            <w:tcW w:w="10475" w:type="dxa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snapToGrid w:val="true"/>
              <w:ind w:left="226" w:hanging="226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  <w:u w:val="single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  <w:u w:val="single"/>
              </w:rPr>
              <w:t>開立『國立清華大學半導體研究學院自行收納統一收據』通知</w:t>
            </w:r>
          </w:p>
          <w:p>
            <w:pPr>
              <w:pStyle w:val="Style19"/>
              <w:ind w:firstLine="1200"/>
              <w:rPr/>
            </w:pPr>
            <w:r>
              <w:rPr>
                <w:rStyle w:val="Style14"/>
                <w:rFonts w:eastAsia="標楷體"/>
                <w:sz w:val="24"/>
              </w:rPr>
              <w:t>編號：</w:t>
            </w:r>
            <w:r>
              <w:rPr>
                <w:rStyle w:val="Style14"/>
                <w:rFonts w:eastAsia="標楷體"/>
                <w:sz w:val="24"/>
              </w:rPr>
              <w:br/>
            </w:r>
            <w:r>
              <w:rPr>
                <w:rStyle w:val="Style14"/>
                <w:rFonts w:ascii="標楷體" w:hAnsi="標楷體" w:eastAsia="標楷體"/>
                <w:sz w:val="24"/>
              </w:rPr>
              <w:t>撥出計畫　　　　　　　　　　　　　　　　　　　</w:t>
            </w:r>
            <w:r>
              <w:rPr>
                <w:rStyle w:val="Style14"/>
                <w:rFonts w:ascii="標楷體" w:hAnsi="標楷體" w:eastAsia="標楷體"/>
                <w:b/>
                <w:sz w:val="24"/>
              </w:rPr>
              <w:t>　</w:t>
            </w:r>
            <w:r>
              <w:rPr>
                <w:rStyle w:val="Style14"/>
                <w:rFonts w:eastAsia="標楷體" w:ascii="標楷體" w:hAnsi="標楷體"/>
                <w:b/>
                <w:sz w:val="24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sz w:val="24"/>
              </w:rPr>
              <w:t>非國科會計畫使用</w:t>
            </w:r>
            <w:r>
              <w:rPr>
                <w:rStyle w:val="Style14"/>
                <w:rFonts w:eastAsia="標楷體" w:ascii="標楷體" w:hAnsi="標楷體"/>
                <w:b/>
                <w:sz w:val="24"/>
              </w:rPr>
              <w:t>)</w:t>
            </w:r>
            <w:r>
              <w:rPr>
                <w:rStyle w:val="Style14"/>
                <w:rFonts w:eastAsia="標楷體" w:ascii="標楷體" w:hAnsi="標楷體"/>
                <w:sz w:val="24"/>
              </w:rPr>
              <w:br/>
              <w:t xml:space="preserve">          </w:t>
            </w:r>
            <w:r>
              <w:rPr>
                <w:rStyle w:val="Style14"/>
                <w:rFonts w:ascii="標楷體" w:hAnsi="標楷體" w:eastAsia="標楷體"/>
                <w:sz w:val="24"/>
              </w:rPr>
              <w:t>名稱：</w:t>
            </w:r>
          </w:p>
        </w:tc>
      </w:tr>
      <w:tr>
        <w:trPr>
          <w:trHeight w:val="394" w:hRule="atLeast"/>
          <w:cantSplit w:val="true"/>
        </w:trPr>
        <w:tc>
          <w:tcPr>
            <w:tcW w:w="104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撥   入   單   位</w:t>
            </w:r>
          </w:p>
        </w:tc>
      </w:tr>
      <w:tr>
        <w:trPr>
          <w:trHeight w:val="382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計  畫  編  號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計    畫    名    稱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金         額</w:t>
            </w:r>
          </w:p>
        </w:tc>
      </w:tr>
      <w:tr>
        <w:trPr>
          <w:trHeight w:val="460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Ｈ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0001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學校管理費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(A</w:t>
            </w:r>
            <w:r>
              <w:rPr>
                <w:rStyle w:val="Style14"/>
                <w:rFonts w:eastAsia="標楷體"/>
                <w:sz w:val="24"/>
              </w:rPr>
              <w:t>表</w:t>
            </w:r>
            <w:r>
              <w:rPr>
                <w:rStyle w:val="Style14"/>
                <w:rFonts w:eastAsia="標楷體"/>
                <w:sz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含業界</w:t>
            </w:r>
            <w:r>
              <w:rPr>
                <w:rStyle w:val="Style14"/>
                <w:rFonts w:eastAsia="標楷體"/>
                <w:sz w:val="24"/>
              </w:rPr>
              <w:t>)</w:t>
            </w:r>
            <w:r>
              <w:rPr>
                <w:rStyle w:val="Style14"/>
                <w:rFonts w:eastAsia="標楷體"/>
                <w:sz w:val="24"/>
                <w:szCs w:val="24"/>
              </w:rPr>
              <w:t xml:space="preserve"> (</w:t>
            </w:r>
            <w:r>
              <w:rPr>
                <w:rStyle w:val="Style14"/>
                <w:rFonts w:eastAsia="標楷體"/>
                <w:sz w:val="24"/>
              </w:rPr>
              <w:t>B</w:t>
            </w:r>
            <w:r>
              <w:rPr>
                <w:rStyle w:val="Style14"/>
                <w:rFonts w:eastAsia="標楷體"/>
                <w:sz w:val="24"/>
              </w:rPr>
              <w:t>表</w:t>
            </w:r>
            <w:r>
              <w:rPr>
                <w:rStyle w:val="Style14"/>
                <w:rFonts w:eastAsia="標楷體"/>
                <w:sz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right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Ｈ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0000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半導體研究學院院管理費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Ａ表</w:t>
            </w:r>
            <w:r>
              <w:rPr>
                <w:rStyle w:val="Style14"/>
                <w:rFonts w:eastAsia="標楷體"/>
                <w:sz w:val="24"/>
                <w:szCs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含業界</w:t>
            </w:r>
            <w:r>
              <w:rPr>
                <w:rStyle w:val="Style14"/>
                <w:rFonts w:eastAsia="標楷體"/>
                <w:sz w:val="24"/>
              </w:rPr>
              <w:t>))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</w:tr>
      <w:tr>
        <w:trPr>
          <w:trHeight w:val="828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Ｈ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1____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______________</w:t>
            </w:r>
            <w:r>
              <w:rPr>
                <w:rStyle w:val="Style14"/>
                <w:rFonts w:eastAsia="標楷體"/>
                <w:sz w:val="24"/>
              </w:rPr>
              <w:t>單位管理費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Ａ表</w:t>
            </w:r>
            <w:r>
              <w:rPr>
                <w:rStyle w:val="Style14"/>
                <w:rFonts w:eastAsia="標楷體"/>
                <w:sz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含業界</w:t>
            </w:r>
            <w:r>
              <w:rPr>
                <w:rStyle w:val="Style14"/>
                <w:rFonts w:eastAsia="標楷體"/>
                <w:sz w:val="24"/>
              </w:rPr>
              <w:t xml:space="preserve">)) </w:t>
            </w:r>
          </w:p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sz w:val="24"/>
                <w:highlight w:val="white"/>
              </w:rPr>
              <w:t>[</w:t>
            </w:r>
            <w:r>
              <w:rPr>
                <w:rStyle w:val="Style14"/>
                <w:rFonts w:eastAsia="標楷體"/>
                <w:sz w:val="18"/>
                <w:highlight w:val="white"/>
              </w:rPr>
              <w:t>單位代碼</w:t>
            </w:r>
            <w:r>
              <w:rPr>
                <w:rStyle w:val="Style14"/>
                <w:rFonts w:eastAsia="標楷體"/>
                <w:sz w:val="28"/>
                <w:highlight w:val="white"/>
              </w:rPr>
              <w:t>______</w:t>
            </w:r>
            <w:r>
              <w:rPr>
                <w:rStyle w:val="Style14"/>
                <w:rFonts w:eastAsia="標楷體"/>
                <w:sz w:val="24"/>
                <w:highlight w:val="white"/>
              </w:rPr>
              <w:t>]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61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61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Ｄ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0001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學校管理費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推廣教育計畫</w:t>
            </w:r>
            <w:r>
              <w:rPr>
                <w:rStyle w:val="Style14"/>
                <w:rFonts w:eastAsia="標楷體"/>
                <w:sz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47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Ｄ</w:t>
            </w:r>
            <w:r>
              <w:rPr>
                <w:rStyle w:val="Style14"/>
                <w:rFonts w:eastAsia="標楷體"/>
                <w:b/>
                <w:color w:val="C00000"/>
                <w:sz w:val="24"/>
              </w:rPr>
              <w:t>0002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教務處管理費</w:t>
            </w:r>
            <w:r>
              <w:rPr>
                <w:rStyle w:val="Style14"/>
                <w:rFonts w:eastAsia="標楷體"/>
                <w:sz w:val="24"/>
                <w:szCs w:val="24"/>
              </w:rPr>
              <w:t>(</w:t>
            </w:r>
            <w:r>
              <w:rPr>
                <w:rStyle w:val="Style14"/>
                <w:rFonts w:eastAsia="標楷體"/>
                <w:sz w:val="24"/>
              </w:rPr>
              <w:t>學分班</w:t>
            </w:r>
            <w:r>
              <w:rPr>
                <w:rStyle w:val="Style14"/>
                <w:rFonts w:eastAsia="標楷體"/>
                <w:sz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b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47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b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66" w:hRule="atLeast"/>
          <w:cantSplit w:val="true"/>
        </w:trPr>
        <w:tc>
          <w:tcPr>
            <w:tcW w:w="72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合    計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</w:tbl>
    <w:p>
      <w:pPr>
        <w:pStyle w:val="Style19"/>
        <w:snapToGrid w:val="true"/>
        <w:jc w:val="both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sectPr>
      <w:footerReference w:type="default" r:id="rId2"/>
      <w:type w:val="nextPage"/>
      <w:pgSz w:w="11906" w:h="16838"/>
      <w:pgMar w:left="1134" w:right="1134" w:header="0" w:top="851" w:footer="618" w:bottom="899" w:gutter="0"/>
      <w:pgNumType w:fmt="lowerLetter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標楷體">
    <w:charset w:val="00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碼"/>
    <w:basedOn w:val="Style14"/>
    <w:qFormat/>
    <w:rPr/>
  </w:style>
  <w:style w:type="character" w:styleId="Style16">
    <w:name w:val="超連結"/>
    <w:qFormat/>
    <w:rPr>
      <w:color w:val="0000FF"/>
      <w:u w:val="single"/>
    </w:rPr>
  </w:style>
  <w:style w:type="character" w:styleId="Style17">
    <w:name w:val="已查閱的超連結"/>
    <w:qFormat/>
    <w:rPr>
      <w:color w:val="800080"/>
      <w:u w:val="single"/>
    </w:rPr>
  </w:style>
  <w:style w:type="paragraph" w:styleId="Style18">
    <w:name w:val="內文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val="en-US" w:eastAsia="zh-TW" w:bidi="ar-SA"/>
    </w:rPr>
  </w:style>
  <w:style w:type="paragraph" w:styleId="Style19">
    <w:name w:val="頁首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頁尾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註解方塊文字"/>
    <w:basedOn w:val="Style18"/>
    <w:qFormat/>
    <w:pPr>
      <w:suppressAutoHyphens w:val="true"/>
    </w:pPr>
    <w:rPr>
      <w:rFonts w:ascii="Arial" w:hAnsi="Arial"/>
      <w:sz w:val="18"/>
      <w:szCs w:val="18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LibreOffice/5.4.7.2$Linux_X86_64 LibreOffice_project/c838ef25c16710f8838b1faec480ebba495259d0</Application>
  <Pages>1</Pages>
  <Words>101</Words>
  <Characters>581</Characters>
  <CharactersWithSpaces>681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2025-02-09T23:40:00Z</dcterms:created>
  <dc:creator>USER</dc:creator>
  <dc:description/>
  <dc:language>en-US</dc:language>
  <cp:lastModifiedBy>W15849</cp:lastModifiedBy>
  <cp:lastPrinted>2015-01-21T01:12:00Z</cp:lastPrinted>
  <dcterms:modified xsi:type="dcterms:W3CDTF">2025-02-09T23:40:00Z</dcterms:modified>
  <cp:revision>2</cp:revision>
  <dc:subject/>
  <dc:title>國立清華大學計畫處理表         A表</dc:title>
</cp:coreProperties>
</file>